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BC315" w14:textId="77777777" w:rsidR="00226081" w:rsidRPr="000208F6" w:rsidRDefault="00226081" w:rsidP="00F56CF9">
      <w:pPr>
        <w:contextualSpacing/>
        <w:rPr>
          <w:b/>
          <w:sz w:val="26"/>
          <w:szCs w:val="26"/>
        </w:rPr>
      </w:pPr>
    </w:p>
    <w:p w14:paraId="668CF1F3" w14:textId="09F8F92C" w:rsidR="00D325BF" w:rsidRPr="000208F6" w:rsidRDefault="006B0B86" w:rsidP="00F56CF9">
      <w:pPr>
        <w:contextualSpacing/>
        <w:rPr>
          <w:b/>
          <w:sz w:val="26"/>
          <w:szCs w:val="26"/>
        </w:rPr>
      </w:pPr>
      <w:r w:rsidRPr="000208F6">
        <w:rPr>
          <w:b/>
          <w:sz w:val="26"/>
          <w:szCs w:val="26"/>
        </w:rPr>
        <w:t xml:space="preserve">           </w:t>
      </w:r>
      <w:r w:rsidR="0020032D" w:rsidRPr="000208F6">
        <w:rPr>
          <w:b/>
          <w:sz w:val="26"/>
          <w:szCs w:val="26"/>
        </w:rPr>
        <w:t>ỦY BAN NHÂN DÂN                  CỘNG HÒA XÃ HỘI CHỦ NGHĨA VIỆT NAM</w:t>
      </w:r>
    </w:p>
    <w:p w14:paraId="482AE965" w14:textId="77777777" w:rsidR="00D325BF" w:rsidRPr="000208F6" w:rsidRDefault="0020032D" w:rsidP="00F56CF9">
      <w:pPr>
        <w:ind w:left="-284"/>
        <w:contextualSpacing/>
        <w:rPr>
          <w:b/>
          <w:snapToGrid w:val="0"/>
          <w:sz w:val="26"/>
          <w:szCs w:val="26"/>
        </w:rPr>
      </w:pPr>
      <w:r w:rsidRPr="000208F6">
        <w:rPr>
          <w:b/>
          <w:snapToGrid w:val="0"/>
          <w:sz w:val="26"/>
          <w:szCs w:val="26"/>
        </w:rPr>
        <w:t xml:space="preserve">           THÀNH PHỐ THUẬN AN</w:t>
      </w:r>
      <w:r w:rsidRPr="000208F6">
        <w:rPr>
          <w:b/>
          <w:snapToGrid w:val="0"/>
          <w:sz w:val="26"/>
          <w:szCs w:val="26"/>
        </w:rPr>
        <w:tab/>
        <w:t xml:space="preserve">                             Độc lập - Tự do - Hạnh phúc</w:t>
      </w:r>
    </w:p>
    <w:p w14:paraId="314893AB" w14:textId="30CE6CD4" w:rsidR="00D325BF" w:rsidRPr="000208F6" w:rsidRDefault="002C5BC7" w:rsidP="00F56CF9">
      <w:pPr>
        <w:contextualSpacing/>
        <w:jc w:val="both"/>
        <w:rPr>
          <w:i/>
          <w:snapToGrid w:val="0"/>
          <w:sz w:val="26"/>
          <w:szCs w:val="26"/>
        </w:rPr>
      </w:pPr>
      <w:r w:rsidRPr="000208F6">
        <w:rPr>
          <w:b/>
          <w:noProof/>
          <w:sz w:val="26"/>
          <w:szCs w:val="26"/>
        </w:rPr>
        <mc:AlternateContent>
          <mc:Choice Requires="wps">
            <w:drawing>
              <wp:anchor distT="0" distB="0" distL="114300" distR="114300" simplePos="0" relativeHeight="251657216" behindDoc="0" locked="0" layoutInCell="1" allowOverlap="1" wp14:anchorId="7FA9465B" wp14:editId="4184424A">
                <wp:simplePos x="0" y="0"/>
                <wp:positionH relativeFrom="column">
                  <wp:posOffset>3512129</wp:posOffset>
                </wp:positionH>
                <wp:positionV relativeFrom="paragraph">
                  <wp:posOffset>2764</wp:posOffset>
                </wp:positionV>
                <wp:extent cx="195897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8975" cy="0"/>
                        </a:xfrm>
                        <a:prstGeom prst="line">
                          <a:avLst/>
                        </a:prstGeom>
                        <a:noFill/>
                        <a:ln w="9525">
                          <a:solidFill>
                            <a:srgbClr val="000000"/>
                          </a:solidFill>
                          <a:round/>
                        </a:ln>
                      </wps:spPr>
                      <wps:bodyPr/>
                    </wps:wsp>
                  </a:graphicData>
                </a:graphic>
              </wp:anchor>
            </w:drawing>
          </mc:Choice>
          <mc:Fallback>
            <w:pict>
              <v:line w14:anchorId="260232BE" id="Line 3" o:spid="_x0000_s1026"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276.55pt,.2pt" to="430.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"/>
            </w:pict>
          </mc:Fallback>
        </mc:AlternateContent>
      </w:r>
      <w:r w:rsidR="006B0B86" w:rsidRPr="000208F6">
        <w:rPr>
          <w:b/>
          <w:noProof/>
          <w:sz w:val="26"/>
          <w:szCs w:val="26"/>
        </w:rPr>
        <mc:AlternateContent>
          <mc:Choice Requires="wps">
            <w:drawing>
              <wp:anchor distT="0" distB="0" distL="114300" distR="114300" simplePos="0" relativeHeight="251659264" behindDoc="0" locked="0" layoutInCell="1" allowOverlap="1" wp14:anchorId="564FABBA" wp14:editId="226AE9A3">
                <wp:simplePos x="0" y="0"/>
                <wp:positionH relativeFrom="column">
                  <wp:posOffset>769214</wp:posOffset>
                </wp:positionH>
                <wp:positionV relativeFrom="paragraph">
                  <wp:posOffset>34080</wp:posOffset>
                </wp:positionV>
                <wp:extent cx="102171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0"/>
                        </a:xfrm>
                        <a:prstGeom prst="line">
                          <a:avLst/>
                        </a:prstGeom>
                        <a:noFill/>
                        <a:ln w="9525">
                          <a:solidFill>
                            <a:srgbClr val="000000"/>
                          </a:solidFill>
                          <a:round/>
                        </a:ln>
                      </wps:spPr>
                      <wps:bodyPr/>
                    </wps:wsp>
                  </a:graphicData>
                </a:graphic>
              </wp:anchor>
            </w:drawing>
          </mc:Choice>
          <mc:Fallback>
            <w:pict>
              <v:line w14:anchorId="7265D13D" id="Line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5pt,2.7pt" to="141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"/>
            </w:pict>
          </mc:Fallback>
        </mc:AlternateContent>
      </w:r>
      <w:r w:rsidR="0020032D" w:rsidRPr="000208F6">
        <w:rPr>
          <w:i/>
          <w:snapToGrid w:val="0"/>
          <w:sz w:val="26"/>
          <w:szCs w:val="26"/>
        </w:rPr>
        <w:t xml:space="preserve">                                                                            Thuận An, ngày </w:t>
      </w:r>
      <w:r w:rsidR="002F4AB1" w:rsidRPr="000208F6">
        <w:rPr>
          <w:i/>
          <w:snapToGrid w:val="0"/>
          <w:sz w:val="26"/>
          <w:szCs w:val="26"/>
        </w:rPr>
        <w:t xml:space="preserve"> </w:t>
      </w:r>
      <w:r w:rsidRPr="000208F6">
        <w:rPr>
          <w:i/>
          <w:snapToGrid w:val="0"/>
          <w:sz w:val="26"/>
          <w:szCs w:val="26"/>
        </w:rPr>
        <w:t>15</w:t>
      </w:r>
      <w:r w:rsidR="00461F46" w:rsidRPr="000208F6">
        <w:rPr>
          <w:i/>
          <w:snapToGrid w:val="0"/>
          <w:sz w:val="26"/>
          <w:szCs w:val="26"/>
        </w:rPr>
        <w:t xml:space="preserve"> </w:t>
      </w:r>
      <w:r w:rsidR="0020032D" w:rsidRPr="000208F6">
        <w:rPr>
          <w:i/>
          <w:snapToGrid w:val="0"/>
          <w:sz w:val="26"/>
          <w:szCs w:val="26"/>
        </w:rPr>
        <w:t xml:space="preserve"> tháng </w:t>
      </w:r>
      <w:r w:rsidR="007A74B3" w:rsidRPr="000208F6">
        <w:rPr>
          <w:i/>
          <w:snapToGrid w:val="0"/>
          <w:sz w:val="26"/>
          <w:szCs w:val="26"/>
        </w:rPr>
        <w:t>12</w:t>
      </w:r>
      <w:r w:rsidR="0020032D" w:rsidRPr="000208F6">
        <w:rPr>
          <w:i/>
          <w:snapToGrid w:val="0"/>
          <w:sz w:val="26"/>
          <w:szCs w:val="26"/>
        </w:rPr>
        <w:t xml:space="preserve">  năm </w:t>
      </w:r>
      <w:r w:rsidR="00C06492" w:rsidRPr="000208F6">
        <w:rPr>
          <w:i/>
          <w:snapToGrid w:val="0"/>
          <w:sz w:val="26"/>
          <w:szCs w:val="26"/>
        </w:rPr>
        <w:t>2024</w:t>
      </w:r>
    </w:p>
    <w:p w14:paraId="4855E801" w14:textId="77777777" w:rsidR="00D325BF" w:rsidRPr="000208F6" w:rsidRDefault="00D325BF" w:rsidP="00F56CF9">
      <w:pPr>
        <w:contextualSpacing/>
        <w:rPr>
          <w:sz w:val="2"/>
        </w:rPr>
      </w:pPr>
    </w:p>
    <w:p w14:paraId="4C5AA7DB" w14:textId="77777777" w:rsidR="000E6886" w:rsidRPr="000208F6" w:rsidRDefault="000E6886" w:rsidP="00F56CF9">
      <w:pPr>
        <w:contextualSpacing/>
        <w:jc w:val="center"/>
        <w:rPr>
          <w:b/>
          <w:sz w:val="6"/>
        </w:rPr>
      </w:pPr>
    </w:p>
    <w:p w14:paraId="22B242E2" w14:textId="2591258F" w:rsidR="00D325BF" w:rsidRPr="000208F6" w:rsidRDefault="0020032D" w:rsidP="00F56CF9">
      <w:pPr>
        <w:contextualSpacing/>
        <w:jc w:val="center"/>
        <w:rPr>
          <w:b/>
          <w:sz w:val="28"/>
          <w:szCs w:val="28"/>
        </w:rPr>
      </w:pPr>
      <w:r w:rsidRPr="000208F6">
        <w:rPr>
          <w:b/>
          <w:sz w:val="28"/>
          <w:szCs w:val="28"/>
        </w:rPr>
        <w:t>LỊCH LÀM VIỆC</w:t>
      </w:r>
    </w:p>
    <w:p w14:paraId="2BBCADBF" w14:textId="77777777" w:rsidR="00D325BF" w:rsidRPr="000208F6" w:rsidRDefault="0020032D" w:rsidP="00F56CF9">
      <w:pPr>
        <w:contextualSpacing/>
        <w:jc w:val="center"/>
        <w:rPr>
          <w:b/>
          <w:sz w:val="28"/>
          <w:szCs w:val="28"/>
        </w:rPr>
      </w:pPr>
      <w:r w:rsidRPr="000208F6">
        <w:rPr>
          <w:b/>
          <w:sz w:val="28"/>
          <w:szCs w:val="28"/>
        </w:rPr>
        <w:t>CỦA CHỦ TỊCH VÀ CÁC PHÓ CHỦ TỊCH HĐND – UBND THÀNH PHỐ</w:t>
      </w:r>
    </w:p>
    <w:p w14:paraId="00624378" w14:textId="4EBFBD95" w:rsidR="00D325BF" w:rsidRPr="000208F6" w:rsidRDefault="0020032D" w:rsidP="00F56CF9">
      <w:pPr>
        <w:contextualSpacing/>
        <w:jc w:val="center"/>
        <w:rPr>
          <w:b/>
          <w:sz w:val="28"/>
          <w:szCs w:val="28"/>
        </w:rPr>
      </w:pPr>
      <w:r w:rsidRPr="000208F6">
        <w:rPr>
          <w:b/>
          <w:sz w:val="28"/>
          <w:szCs w:val="28"/>
        </w:rPr>
        <w:t>TUẦN LỄ TỪ</w:t>
      </w:r>
      <w:r w:rsidR="002C5BC7" w:rsidRPr="000208F6">
        <w:rPr>
          <w:b/>
          <w:sz w:val="28"/>
          <w:szCs w:val="28"/>
        </w:rPr>
        <w:t xml:space="preserve"> NGÀY</w:t>
      </w:r>
      <w:r w:rsidRPr="000208F6">
        <w:rPr>
          <w:b/>
          <w:sz w:val="28"/>
          <w:szCs w:val="28"/>
        </w:rPr>
        <w:t xml:space="preserve"> </w:t>
      </w:r>
      <w:r w:rsidR="002C5BC7" w:rsidRPr="000208F6">
        <w:rPr>
          <w:b/>
          <w:sz w:val="28"/>
          <w:szCs w:val="28"/>
        </w:rPr>
        <w:t>16</w:t>
      </w:r>
      <w:r w:rsidR="00E50062" w:rsidRPr="000208F6">
        <w:rPr>
          <w:b/>
          <w:sz w:val="28"/>
          <w:szCs w:val="28"/>
        </w:rPr>
        <w:t>/12</w:t>
      </w:r>
      <w:r w:rsidR="00C42FCB" w:rsidRPr="000208F6">
        <w:rPr>
          <w:b/>
          <w:sz w:val="28"/>
          <w:szCs w:val="28"/>
        </w:rPr>
        <w:t xml:space="preserve">/2024 ĐẾN </w:t>
      </w:r>
      <w:r w:rsidR="002C5BC7" w:rsidRPr="000208F6">
        <w:rPr>
          <w:b/>
          <w:sz w:val="28"/>
          <w:szCs w:val="28"/>
        </w:rPr>
        <w:t>NGÀY 21</w:t>
      </w:r>
      <w:r w:rsidR="00E50062" w:rsidRPr="000208F6">
        <w:rPr>
          <w:b/>
          <w:sz w:val="28"/>
          <w:szCs w:val="28"/>
        </w:rPr>
        <w:t>/12</w:t>
      </w:r>
      <w:r w:rsidR="00466B34" w:rsidRPr="000208F6">
        <w:rPr>
          <w:b/>
          <w:sz w:val="28"/>
          <w:szCs w:val="28"/>
        </w:rPr>
        <w:t>/2024</w:t>
      </w:r>
    </w:p>
    <w:p w14:paraId="54C30638" w14:textId="5524F6EC" w:rsidR="00D325BF" w:rsidRPr="000208F6" w:rsidRDefault="0020032D" w:rsidP="00F56CF9">
      <w:pPr>
        <w:contextualSpacing/>
        <w:jc w:val="center"/>
        <w:rPr>
          <w:b/>
          <w:sz w:val="28"/>
          <w:szCs w:val="28"/>
        </w:rPr>
      </w:pPr>
      <w:r w:rsidRPr="000208F6">
        <w:rPr>
          <w:b/>
          <w:sz w:val="28"/>
          <w:szCs w:val="28"/>
        </w:rPr>
        <w:t>(Lịch làm việc này thay cho Thư mời họp)</w:t>
      </w:r>
    </w:p>
    <w:p w14:paraId="0621A949" w14:textId="5467F810" w:rsidR="00434E22" w:rsidRPr="000208F6" w:rsidRDefault="00434E22" w:rsidP="00F56CF9">
      <w:pPr>
        <w:contextualSpacing/>
        <w:jc w:val="center"/>
        <w:rPr>
          <w:b/>
          <w:sz w:val="12"/>
          <w:szCs w:val="28"/>
        </w:rPr>
      </w:pPr>
    </w:p>
    <w:p w14:paraId="33A44D8A" w14:textId="57E22803" w:rsidR="00434E22" w:rsidRPr="000208F6" w:rsidRDefault="00434E22" w:rsidP="00F56CF9">
      <w:pPr>
        <w:contextualSpacing/>
        <w:jc w:val="center"/>
        <w:rPr>
          <w:b/>
          <w:sz w:val="2"/>
          <w:szCs w:val="28"/>
        </w:rPr>
      </w:pPr>
    </w:p>
    <w:tbl>
      <w:tblPr>
        <w:tblStyle w:val="TableGrid"/>
        <w:tblW w:w="10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2"/>
        <w:gridCol w:w="9300"/>
      </w:tblGrid>
      <w:tr w:rsidR="000208F6" w:rsidRPr="000208F6" w14:paraId="3F989228" w14:textId="77777777" w:rsidTr="002D15BC">
        <w:trPr>
          <w:trHeight w:val="532"/>
          <w:jc w:val="center"/>
        </w:trPr>
        <w:tc>
          <w:tcPr>
            <w:tcW w:w="10482" w:type="dxa"/>
            <w:gridSpan w:val="2"/>
            <w:vAlign w:val="center"/>
          </w:tcPr>
          <w:p w14:paraId="4F86B6FF" w14:textId="581ABDF9" w:rsidR="00D758D2" w:rsidRPr="000208F6" w:rsidRDefault="00885B02" w:rsidP="00F56CF9">
            <w:pPr>
              <w:snapToGrid w:val="0"/>
              <w:contextualSpacing/>
              <w:jc w:val="center"/>
              <w:rPr>
                <w:b/>
                <w:sz w:val="28"/>
                <w:szCs w:val="28"/>
                <w:u w:val="single"/>
              </w:rPr>
            </w:pPr>
            <w:r w:rsidRPr="000208F6">
              <w:rPr>
                <w:b/>
                <w:sz w:val="28"/>
                <w:szCs w:val="28"/>
                <w:u w:val="single"/>
              </w:rPr>
              <w:t xml:space="preserve">THỨ </w:t>
            </w:r>
            <w:r w:rsidR="00340393" w:rsidRPr="000208F6">
              <w:rPr>
                <w:b/>
                <w:sz w:val="28"/>
                <w:szCs w:val="28"/>
                <w:u w:val="single"/>
              </w:rPr>
              <w:t xml:space="preserve">HAI </w:t>
            </w:r>
            <w:r w:rsidR="002C5BC7" w:rsidRPr="000208F6">
              <w:rPr>
                <w:b/>
                <w:sz w:val="28"/>
                <w:szCs w:val="28"/>
                <w:u w:val="single"/>
              </w:rPr>
              <w:t>16</w:t>
            </w:r>
            <w:r w:rsidR="008455A0" w:rsidRPr="000208F6">
              <w:rPr>
                <w:b/>
                <w:sz w:val="28"/>
                <w:szCs w:val="28"/>
                <w:u w:val="single"/>
              </w:rPr>
              <w:t>/12</w:t>
            </w:r>
            <w:r w:rsidR="00340393" w:rsidRPr="000208F6">
              <w:rPr>
                <w:b/>
                <w:sz w:val="28"/>
                <w:szCs w:val="28"/>
                <w:u w:val="single"/>
              </w:rPr>
              <w:t>/2024</w:t>
            </w:r>
          </w:p>
          <w:p w14:paraId="10B66049" w14:textId="31740B52" w:rsidR="00340393" w:rsidRPr="000208F6" w:rsidRDefault="00340393" w:rsidP="00F56CF9">
            <w:pPr>
              <w:snapToGrid w:val="0"/>
              <w:contextualSpacing/>
              <w:jc w:val="center"/>
              <w:rPr>
                <w:sz w:val="14"/>
                <w:szCs w:val="28"/>
                <w:lang w:val="vi-VN"/>
              </w:rPr>
            </w:pPr>
          </w:p>
        </w:tc>
      </w:tr>
      <w:tr w:rsidR="000208F6" w:rsidRPr="000208F6" w14:paraId="75B5E7FA" w14:textId="77777777" w:rsidTr="002D15BC">
        <w:trPr>
          <w:trHeight w:val="283"/>
          <w:jc w:val="center"/>
        </w:trPr>
        <w:tc>
          <w:tcPr>
            <w:tcW w:w="1182" w:type="dxa"/>
          </w:tcPr>
          <w:p w14:paraId="06A21642" w14:textId="77777777" w:rsidR="002F3DFB" w:rsidRPr="000208F6" w:rsidRDefault="002923EF" w:rsidP="00F56CF9">
            <w:pPr>
              <w:widowControl w:val="0"/>
              <w:contextualSpacing/>
              <w:rPr>
                <w:b/>
                <w:i/>
                <w:sz w:val="28"/>
                <w:szCs w:val="28"/>
                <w:u w:val="single"/>
              </w:rPr>
            </w:pPr>
            <w:r w:rsidRPr="000208F6">
              <w:rPr>
                <w:b/>
                <w:i/>
                <w:sz w:val="28"/>
                <w:szCs w:val="28"/>
                <w:u w:val="single"/>
              </w:rPr>
              <w:t>Sáng</w:t>
            </w:r>
          </w:p>
          <w:p w14:paraId="453F45E1" w14:textId="44AB9C90" w:rsidR="000956F9" w:rsidRPr="000208F6" w:rsidRDefault="000956F9" w:rsidP="00F56CF9">
            <w:pPr>
              <w:widowControl w:val="0"/>
              <w:contextualSpacing/>
              <w:rPr>
                <w:b/>
                <w:i/>
                <w:sz w:val="28"/>
                <w:szCs w:val="28"/>
                <w:u w:val="single"/>
              </w:rPr>
            </w:pPr>
          </w:p>
        </w:tc>
        <w:tc>
          <w:tcPr>
            <w:tcW w:w="9300" w:type="dxa"/>
            <w:shd w:val="clear" w:color="auto" w:fill="auto"/>
          </w:tcPr>
          <w:p w14:paraId="35092FC9" w14:textId="3F7743FD" w:rsidR="003D7718" w:rsidRPr="000208F6" w:rsidRDefault="001E560C" w:rsidP="001E560C">
            <w:pPr>
              <w:rPr>
                <w:sz w:val="28"/>
                <w:szCs w:val="28"/>
              </w:rPr>
            </w:pPr>
            <w:r w:rsidRPr="000208F6">
              <w:rPr>
                <w:b/>
                <w:sz w:val="28"/>
                <w:szCs w:val="28"/>
              </w:rPr>
              <w:t xml:space="preserve">- 08 giờ, </w:t>
            </w:r>
            <w:r w:rsidR="00B15C92" w:rsidRPr="000208F6">
              <w:rPr>
                <w:b/>
                <w:sz w:val="28"/>
                <w:szCs w:val="28"/>
              </w:rPr>
              <w:t>C</w:t>
            </w:r>
            <w:r w:rsidRPr="000208F6">
              <w:rPr>
                <w:b/>
                <w:sz w:val="28"/>
                <w:szCs w:val="28"/>
              </w:rPr>
              <w:t xml:space="preserve">ác Phó Chủ tịch HĐND-UBND thành phố </w:t>
            </w:r>
            <w:r w:rsidRPr="000208F6">
              <w:rPr>
                <w:sz w:val="28"/>
                <w:szCs w:val="28"/>
              </w:rPr>
              <w:t xml:space="preserve">dự Hội nghị Ban </w:t>
            </w:r>
            <w:r w:rsidR="00A31959" w:rsidRPr="000208F6">
              <w:rPr>
                <w:sz w:val="28"/>
                <w:szCs w:val="28"/>
              </w:rPr>
              <w:t xml:space="preserve">Chấp </w:t>
            </w:r>
            <w:r w:rsidRPr="000208F6">
              <w:rPr>
                <w:sz w:val="28"/>
                <w:szCs w:val="28"/>
              </w:rPr>
              <w:t>hành Đảng bộ thành phố lần thứ 22 – khóa XII (mở rộng).</w:t>
            </w:r>
          </w:p>
          <w:p w14:paraId="7EA42AE9" w14:textId="77777777" w:rsidR="001E560C" w:rsidRPr="000208F6" w:rsidRDefault="001E560C" w:rsidP="001E560C">
            <w:pPr>
              <w:rPr>
                <w:sz w:val="28"/>
                <w:szCs w:val="28"/>
              </w:rPr>
            </w:pPr>
            <w:r w:rsidRPr="000208F6">
              <w:rPr>
                <w:b/>
                <w:i/>
                <w:sz w:val="28"/>
                <w:szCs w:val="28"/>
                <w:u w:val="single"/>
              </w:rPr>
              <w:t>Địa điểm:</w:t>
            </w:r>
            <w:r w:rsidRPr="000208F6">
              <w:rPr>
                <w:sz w:val="28"/>
                <w:szCs w:val="28"/>
              </w:rPr>
              <w:t xml:space="preserve"> Hội trường Thành ủy.</w:t>
            </w:r>
          </w:p>
          <w:p w14:paraId="6ABF7630" w14:textId="6C121A88" w:rsidR="001E560C" w:rsidRPr="000208F6" w:rsidRDefault="001457F4" w:rsidP="001E560C">
            <w:pPr>
              <w:rPr>
                <w:sz w:val="28"/>
                <w:szCs w:val="28"/>
              </w:rPr>
            </w:pPr>
            <w:r w:rsidRPr="000208F6">
              <w:rPr>
                <w:sz w:val="28"/>
                <w:szCs w:val="28"/>
              </w:rPr>
              <w:t>LĐVP: Nhân</w:t>
            </w:r>
            <w:r w:rsidR="001E560C" w:rsidRPr="000208F6">
              <w:rPr>
                <w:sz w:val="28"/>
                <w:szCs w:val="28"/>
              </w:rPr>
              <w:t>; 02 Phó ban HĐND thành phố.</w:t>
            </w:r>
          </w:p>
          <w:p w14:paraId="2AAD0877" w14:textId="251326AD" w:rsidR="00A31959" w:rsidRPr="000208F6" w:rsidRDefault="00A31959" w:rsidP="001E560C">
            <w:pPr>
              <w:rPr>
                <w:rFonts w:eastAsia="Calibri"/>
                <w:sz w:val="14"/>
                <w:szCs w:val="22"/>
                <w:lang w:val="vi-VN"/>
              </w:rPr>
            </w:pPr>
          </w:p>
        </w:tc>
      </w:tr>
      <w:tr w:rsidR="000208F6" w:rsidRPr="000208F6" w14:paraId="6B8FB887" w14:textId="77777777" w:rsidTr="002D15BC">
        <w:trPr>
          <w:trHeight w:val="465"/>
          <w:jc w:val="center"/>
        </w:trPr>
        <w:tc>
          <w:tcPr>
            <w:tcW w:w="1182" w:type="dxa"/>
          </w:tcPr>
          <w:p w14:paraId="64B86116" w14:textId="4BB492E4" w:rsidR="004F68EE" w:rsidRPr="000208F6" w:rsidRDefault="004F68EE" w:rsidP="00F56CF9">
            <w:pPr>
              <w:widowControl w:val="0"/>
              <w:contextualSpacing/>
              <w:rPr>
                <w:b/>
                <w:i/>
                <w:sz w:val="28"/>
                <w:szCs w:val="28"/>
                <w:u w:val="single"/>
              </w:rPr>
            </w:pPr>
            <w:r w:rsidRPr="000208F6">
              <w:rPr>
                <w:b/>
                <w:i/>
                <w:sz w:val="28"/>
                <w:szCs w:val="28"/>
                <w:u w:val="single"/>
              </w:rPr>
              <w:t xml:space="preserve">Chiều </w:t>
            </w:r>
          </w:p>
        </w:tc>
        <w:tc>
          <w:tcPr>
            <w:tcW w:w="9300" w:type="dxa"/>
          </w:tcPr>
          <w:p w14:paraId="18CAE216" w14:textId="77777777" w:rsidR="00535ABF" w:rsidRPr="000208F6" w:rsidRDefault="00535ABF" w:rsidP="00856C6E">
            <w:pPr>
              <w:jc w:val="both"/>
              <w:rPr>
                <w:b/>
                <w:sz w:val="6"/>
                <w:szCs w:val="28"/>
              </w:rPr>
            </w:pPr>
          </w:p>
          <w:p w14:paraId="36B5612F" w14:textId="0B64C5E5" w:rsidR="005C1DFD" w:rsidRPr="000208F6" w:rsidRDefault="005C1DFD" w:rsidP="005C1DFD">
            <w:pPr>
              <w:snapToGrid w:val="0"/>
              <w:jc w:val="both"/>
              <w:rPr>
                <w:spacing w:val="2"/>
                <w:sz w:val="28"/>
                <w:szCs w:val="28"/>
              </w:rPr>
            </w:pPr>
            <w:r w:rsidRPr="000208F6">
              <w:rPr>
                <w:b/>
                <w:spacing w:val="2"/>
                <w:sz w:val="28"/>
                <w:szCs w:val="28"/>
              </w:rPr>
              <w:t xml:space="preserve">- </w:t>
            </w:r>
            <w:r w:rsidR="00D932D1" w:rsidRPr="000208F6">
              <w:rPr>
                <w:b/>
                <w:spacing w:val="2"/>
                <w:sz w:val="28"/>
                <w:szCs w:val="28"/>
              </w:rPr>
              <w:t xml:space="preserve">15 giờ, </w:t>
            </w:r>
            <w:r w:rsidR="00D932D1" w:rsidRPr="000208F6">
              <w:rPr>
                <w:b/>
                <w:sz w:val="28"/>
                <w:szCs w:val="28"/>
              </w:rPr>
              <w:t xml:space="preserve">Phó Chủ tịch HĐND Võ Thị Thanh Hương, Phó Chủ tịch UBND Nguyễn Thị Hiền, Nguyễn Thành Úy </w:t>
            </w:r>
            <w:r w:rsidR="00D932D1" w:rsidRPr="000208F6">
              <w:rPr>
                <w:spacing w:val="2"/>
                <w:sz w:val="28"/>
                <w:szCs w:val="28"/>
              </w:rPr>
              <w:t>h</w:t>
            </w:r>
            <w:r w:rsidRPr="000208F6">
              <w:rPr>
                <w:spacing w:val="2"/>
                <w:sz w:val="28"/>
                <w:szCs w:val="28"/>
              </w:rPr>
              <w:t xml:space="preserve">ọp Ban Thường vụ Thành ủy nghe thông qua: </w:t>
            </w:r>
          </w:p>
          <w:p w14:paraId="675E2176" w14:textId="6B87B3EF" w:rsidR="005C1DFD" w:rsidRPr="000208F6" w:rsidRDefault="005C1DFD" w:rsidP="005C1DFD">
            <w:pPr>
              <w:snapToGrid w:val="0"/>
              <w:jc w:val="both"/>
              <w:rPr>
                <w:bCs/>
                <w:spacing w:val="2"/>
                <w:sz w:val="28"/>
                <w:szCs w:val="28"/>
              </w:rPr>
            </w:pPr>
            <w:r w:rsidRPr="000208F6">
              <w:rPr>
                <w:bCs/>
                <w:spacing w:val="2"/>
                <w:sz w:val="28"/>
                <w:szCs w:val="28"/>
              </w:rPr>
              <w:t>+ Kế hoạch đầu tư công năm 2025 (nội dung 1).</w:t>
            </w:r>
          </w:p>
          <w:p w14:paraId="337D61C6" w14:textId="47B67442" w:rsidR="005C1DFD" w:rsidRPr="000208F6" w:rsidRDefault="005C1DFD" w:rsidP="005C1DFD">
            <w:pPr>
              <w:jc w:val="both"/>
              <w:rPr>
                <w:b/>
                <w:sz w:val="28"/>
                <w:szCs w:val="28"/>
              </w:rPr>
            </w:pPr>
            <w:r w:rsidRPr="000208F6">
              <w:rPr>
                <w:bCs/>
                <w:iCs/>
                <w:spacing w:val="2"/>
                <w:sz w:val="28"/>
                <w:szCs w:val="28"/>
              </w:rPr>
              <w:t>+ Kết quả đánh giá xếp loại tổ chức đảng, đảng viên và khen thưởng năm 2024.</w:t>
            </w:r>
          </w:p>
          <w:p w14:paraId="41144945" w14:textId="2B9CBE2E" w:rsidR="005C1DFD" w:rsidRPr="000208F6" w:rsidRDefault="005C1DFD" w:rsidP="005C1DFD">
            <w:pPr>
              <w:snapToGrid w:val="0"/>
              <w:jc w:val="both"/>
              <w:rPr>
                <w:bCs/>
                <w:i/>
                <w:iCs/>
                <w:spacing w:val="2"/>
                <w:sz w:val="28"/>
                <w:szCs w:val="28"/>
              </w:rPr>
            </w:pPr>
            <w:r w:rsidRPr="000208F6">
              <w:rPr>
                <w:bCs/>
                <w:i/>
                <w:iCs/>
                <w:spacing w:val="2"/>
                <w:sz w:val="28"/>
                <w:szCs w:val="28"/>
              </w:rPr>
              <w:t>Phòng Tài chính – Kế hoạch chuẩn bị nội dung 1.</w:t>
            </w:r>
          </w:p>
          <w:p w14:paraId="3738B929" w14:textId="08ACA493" w:rsidR="005C1DFD" w:rsidRPr="000208F6" w:rsidRDefault="005C1DFD" w:rsidP="005C1DFD">
            <w:pPr>
              <w:snapToGrid w:val="0"/>
              <w:jc w:val="both"/>
              <w:rPr>
                <w:bCs/>
                <w:iCs/>
                <w:spacing w:val="2"/>
                <w:sz w:val="28"/>
                <w:szCs w:val="28"/>
              </w:rPr>
            </w:pPr>
            <w:r w:rsidRPr="000208F6">
              <w:rPr>
                <w:bCs/>
                <w:i/>
                <w:iCs/>
                <w:spacing w:val="2"/>
                <w:sz w:val="28"/>
                <w:szCs w:val="28"/>
                <w:u w:val="single"/>
              </w:rPr>
              <w:t>Mời dự:</w:t>
            </w:r>
            <w:r w:rsidRPr="000208F6">
              <w:rPr>
                <w:bCs/>
                <w:i/>
                <w:iCs/>
                <w:spacing w:val="2"/>
                <w:sz w:val="28"/>
                <w:szCs w:val="28"/>
              </w:rPr>
              <w:t xml:space="preserve"> </w:t>
            </w:r>
            <w:r w:rsidRPr="000208F6">
              <w:rPr>
                <w:bCs/>
                <w:iCs/>
                <w:spacing w:val="2"/>
                <w:sz w:val="28"/>
                <w:szCs w:val="28"/>
              </w:rPr>
              <w:t>Trưởng phòng Tài chính – Kế hoạch.</w:t>
            </w:r>
          </w:p>
          <w:p w14:paraId="623248A8" w14:textId="51F1D478" w:rsidR="005C1DFD" w:rsidRPr="000208F6" w:rsidRDefault="005C1DFD" w:rsidP="005C1DFD">
            <w:pPr>
              <w:snapToGrid w:val="0"/>
              <w:jc w:val="both"/>
              <w:rPr>
                <w:b/>
                <w:bCs/>
                <w:i/>
                <w:iCs/>
                <w:spacing w:val="2"/>
                <w:sz w:val="28"/>
                <w:szCs w:val="28"/>
                <w:u w:val="single"/>
              </w:rPr>
            </w:pPr>
            <w:r w:rsidRPr="000208F6">
              <w:rPr>
                <w:b/>
                <w:bCs/>
                <w:i/>
                <w:iCs/>
                <w:spacing w:val="2"/>
                <w:sz w:val="28"/>
                <w:szCs w:val="28"/>
                <w:u w:val="single"/>
              </w:rPr>
              <w:t>Địa điểm:</w:t>
            </w:r>
            <w:r w:rsidR="00CB2EC2" w:rsidRPr="000208F6">
              <w:t xml:space="preserve"> </w:t>
            </w:r>
            <w:r w:rsidR="00CB2EC2" w:rsidRPr="000208F6">
              <w:rPr>
                <w:rStyle w:val="fontstyle01"/>
                <w:color w:val="auto"/>
                <w:sz w:val="28"/>
              </w:rPr>
              <w:t xml:space="preserve">Phòng họp  1 </w:t>
            </w:r>
            <w:r w:rsidR="00CB2EC2" w:rsidRPr="000208F6">
              <w:rPr>
                <w:bCs/>
                <w:spacing w:val="2"/>
                <w:sz w:val="30"/>
                <w:szCs w:val="28"/>
              </w:rPr>
              <w:t>–</w:t>
            </w:r>
            <w:r w:rsidR="00CB2EC2" w:rsidRPr="000208F6">
              <w:rPr>
                <w:rStyle w:val="fontstyle01"/>
                <w:color w:val="auto"/>
                <w:sz w:val="28"/>
              </w:rPr>
              <w:t xml:space="preserve"> Thành ủy.</w:t>
            </w:r>
          </w:p>
          <w:p w14:paraId="74358BE8" w14:textId="54276671" w:rsidR="00A31959" w:rsidRPr="000208F6" w:rsidRDefault="001457F4" w:rsidP="00E775CC">
            <w:pPr>
              <w:snapToGrid w:val="0"/>
              <w:jc w:val="both"/>
              <w:rPr>
                <w:bCs/>
                <w:iCs/>
                <w:spacing w:val="2"/>
                <w:sz w:val="28"/>
                <w:szCs w:val="28"/>
              </w:rPr>
            </w:pPr>
            <w:r w:rsidRPr="000208F6">
              <w:rPr>
                <w:bCs/>
                <w:iCs/>
                <w:spacing w:val="2"/>
                <w:sz w:val="28"/>
                <w:szCs w:val="28"/>
              </w:rPr>
              <w:t>LĐVP: Nhân</w:t>
            </w:r>
            <w:r w:rsidR="005C1DFD" w:rsidRPr="000208F6">
              <w:rPr>
                <w:bCs/>
                <w:iCs/>
                <w:spacing w:val="2"/>
                <w:sz w:val="28"/>
                <w:szCs w:val="28"/>
              </w:rPr>
              <w:t>.</w:t>
            </w:r>
          </w:p>
          <w:p w14:paraId="0A88DCD6" w14:textId="77777777" w:rsidR="00A56719" w:rsidRPr="000208F6" w:rsidRDefault="00A56719" w:rsidP="00E775CC">
            <w:pPr>
              <w:snapToGrid w:val="0"/>
              <w:jc w:val="both"/>
              <w:rPr>
                <w:bCs/>
                <w:iCs/>
                <w:spacing w:val="2"/>
                <w:sz w:val="6"/>
                <w:szCs w:val="28"/>
              </w:rPr>
            </w:pPr>
          </w:p>
          <w:p w14:paraId="37BA5069" w14:textId="491231A1" w:rsidR="00A56719" w:rsidRPr="000208F6" w:rsidRDefault="00A56719" w:rsidP="00A56719">
            <w:pPr>
              <w:tabs>
                <w:tab w:val="left" w:pos="178"/>
              </w:tabs>
              <w:jc w:val="both"/>
              <w:rPr>
                <w:bCs/>
                <w:sz w:val="28"/>
                <w:szCs w:val="28"/>
              </w:rPr>
            </w:pPr>
            <w:r w:rsidRPr="000208F6">
              <w:rPr>
                <w:b/>
                <w:bCs/>
                <w:sz w:val="28"/>
                <w:szCs w:val="28"/>
              </w:rPr>
              <w:t>- 14 giờ, Phó Chủ tịch UBND Nguyễn Thành Úy</w:t>
            </w:r>
            <w:r w:rsidRPr="000208F6">
              <w:rPr>
                <w:bCs/>
                <w:sz w:val="28"/>
                <w:szCs w:val="28"/>
              </w:rPr>
              <w:t xml:space="preserve"> họp giải quyết ý kiến, kiến nghị của các ngành:</w:t>
            </w:r>
          </w:p>
          <w:p w14:paraId="01AB8E16" w14:textId="77777777" w:rsidR="00A56719" w:rsidRPr="000208F6" w:rsidRDefault="00A56719" w:rsidP="00A56719">
            <w:pPr>
              <w:tabs>
                <w:tab w:val="left" w:pos="178"/>
              </w:tabs>
              <w:jc w:val="both"/>
              <w:rPr>
                <w:bCs/>
                <w:sz w:val="28"/>
                <w:szCs w:val="28"/>
              </w:rPr>
            </w:pPr>
            <w:r w:rsidRPr="000208F6">
              <w:rPr>
                <w:bCs/>
                <w:sz w:val="28"/>
                <w:szCs w:val="28"/>
              </w:rPr>
              <w:t>- Việc trả thông báo thuế trong lĩnh vực Đất đai.</w:t>
            </w:r>
          </w:p>
          <w:p w14:paraId="2D768F7A" w14:textId="77777777" w:rsidR="00A56719" w:rsidRPr="000208F6" w:rsidRDefault="00A56719" w:rsidP="00A56719">
            <w:pPr>
              <w:tabs>
                <w:tab w:val="left" w:pos="178"/>
              </w:tabs>
              <w:jc w:val="both"/>
              <w:rPr>
                <w:bCs/>
                <w:sz w:val="28"/>
                <w:szCs w:val="28"/>
              </w:rPr>
            </w:pPr>
            <w:r w:rsidRPr="000208F6">
              <w:rPr>
                <w:i/>
                <w:sz w:val="28"/>
                <w:szCs w:val="28"/>
              </w:rPr>
              <w:t>Phòng Tài nguyên và Môi trường chuẩn bị nội dung.</w:t>
            </w:r>
          </w:p>
          <w:p w14:paraId="386AF89D" w14:textId="77777777" w:rsidR="00A56719" w:rsidRPr="000208F6" w:rsidRDefault="00A56719" w:rsidP="00A56719">
            <w:pPr>
              <w:tabs>
                <w:tab w:val="left" w:pos="178"/>
              </w:tabs>
              <w:jc w:val="both"/>
              <w:rPr>
                <w:rFonts w:eastAsia="Calibri"/>
                <w:sz w:val="28"/>
                <w:szCs w:val="28"/>
              </w:rPr>
            </w:pPr>
            <w:r w:rsidRPr="000208F6">
              <w:rPr>
                <w:i/>
                <w:sz w:val="28"/>
                <w:szCs w:val="28"/>
                <w:u w:val="single"/>
              </w:rPr>
              <w:t>Mời dự</w:t>
            </w:r>
            <w:r w:rsidRPr="000208F6">
              <w:rPr>
                <w:i/>
                <w:sz w:val="28"/>
                <w:szCs w:val="28"/>
              </w:rPr>
              <w:t>:</w:t>
            </w:r>
            <w:r w:rsidRPr="000208F6">
              <w:rPr>
                <w:sz w:val="28"/>
                <w:szCs w:val="28"/>
              </w:rPr>
              <w:t xml:space="preserve"> Đại diện lãnh đạo các ngành: Tài nguyên và Môi trường, Chi nhánh Văn phòng đăng ký đất đai thành phố, Chi cục thuế thành phố, Trung tâm Phục vụ hành chính công thành phố.</w:t>
            </w:r>
          </w:p>
          <w:p w14:paraId="7AD07FD7" w14:textId="77777777" w:rsidR="00A56719" w:rsidRPr="000208F6" w:rsidRDefault="00A56719" w:rsidP="00A56719">
            <w:pPr>
              <w:tabs>
                <w:tab w:val="left" w:pos="178"/>
              </w:tabs>
              <w:jc w:val="both"/>
              <w:rPr>
                <w:sz w:val="28"/>
                <w:szCs w:val="28"/>
              </w:rPr>
            </w:pPr>
            <w:r w:rsidRPr="000208F6">
              <w:rPr>
                <w:sz w:val="28"/>
                <w:szCs w:val="28"/>
              </w:rPr>
              <w:t>- Nghe Báo cáo khó khăn vướng mắc trong việc thực hiện Đồ án quy hoạch phân khu tỷ lệ 1/2000 đô thị An Sơn.</w:t>
            </w:r>
          </w:p>
          <w:p w14:paraId="2BC54F05" w14:textId="77777777" w:rsidR="00A56719" w:rsidRPr="000208F6" w:rsidRDefault="00A56719" w:rsidP="00A56719">
            <w:pPr>
              <w:tabs>
                <w:tab w:val="left" w:pos="178"/>
              </w:tabs>
              <w:jc w:val="both"/>
              <w:rPr>
                <w:bCs/>
                <w:sz w:val="28"/>
                <w:szCs w:val="28"/>
              </w:rPr>
            </w:pPr>
            <w:r w:rsidRPr="000208F6">
              <w:rPr>
                <w:i/>
                <w:sz w:val="28"/>
                <w:szCs w:val="28"/>
              </w:rPr>
              <w:t>Phòng Tài nguyên và Môi trường chuẩn bị nội dung.</w:t>
            </w:r>
          </w:p>
          <w:p w14:paraId="4B754CA8" w14:textId="77777777" w:rsidR="00A56719" w:rsidRPr="000208F6" w:rsidRDefault="00A56719" w:rsidP="00A56719">
            <w:pPr>
              <w:tabs>
                <w:tab w:val="left" w:pos="178"/>
              </w:tabs>
              <w:jc w:val="both"/>
              <w:rPr>
                <w:rFonts w:eastAsia="Calibri"/>
                <w:sz w:val="28"/>
                <w:szCs w:val="28"/>
              </w:rPr>
            </w:pPr>
            <w:r w:rsidRPr="000208F6">
              <w:rPr>
                <w:i/>
                <w:sz w:val="28"/>
                <w:szCs w:val="28"/>
                <w:u w:val="single"/>
              </w:rPr>
              <w:t>Mời dự</w:t>
            </w:r>
            <w:r w:rsidRPr="000208F6">
              <w:rPr>
                <w:i/>
                <w:sz w:val="28"/>
                <w:szCs w:val="28"/>
              </w:rPr>
              <w:t>:</w:t>
            </w:r>
            <w:r w:rsidRPr="000208F6">
              <w:rPr>
                <w:sz w:val="28"/>
                <w:szCs w:val="28"/>
              </w:rPr>
              <w:t xml:space="preserve"> Đại diện lãnh đạo các ngành: Tài nguyên và Môi trường, Quản lý đô thị, Chi nhánh Văn phòng đăng ký đất đai thành phố; Đại diện lãnh đạo UBND xã An Sơn.</w:t>
            </w:r>
          </w:p>
          <w:p w14:paraId="6E0A9AB3" w14:textId="1528C311" w:rsidR="00A56719" w:rsidRPr="000208F6" w:rsidRDefault="00A56719" w:rsidP="00A56719">
            <w:pPr>
              <w:tabs>
                <w:tab w:val="left" w:pos="178"/>
              </w:tabs>
              <w:jc w:val="both"/>
              <w:rPr>
                <w:bCs/>
                <w:sz w:val="28"/>
                <w:szCs w:val="28"/>
              </w:rPr>
            </w:pPr>
            <w:r w:rsidRPr="000208F6">
              <w:rPr>
                <w:b/>
                <w:bCs/>
                <w:i/>
                <w:sz w:val="28"/>
                <w:szCs w:val="28"/>
                <w:u w:val="single"/>
              </w:rPr>
              <w:t>Địa điểm:</w:t>
            </w:r>
            <w:r w:rsidRPr="000208F6">
              <w:rPr>
                <w:b/>
                <w:bCs/>
                <w:i/>
                <w:sz w:val="28"/>
                <w:szCs w:val="28"/>
              </w:rPr>
              <w:t xml:space="preserve"> </w:t>
            </w:r>
            <w:r w:rsidRPr="000208F6">
              <w:rPr>
                <w:bCs/>
                <w:sz w:val="28"/>
                <w:szCs w:val="28"/>
              </w:rPr>
              <w:t>Phòng họp số 3 - UBND thành phố.</w:t>
            </w:r>
          </w:p>
          <w:p w14:paraId="5127BB41" w14:textId="77777777" w:rsidR="00A56719" w:rsidRPr="000208F6" w:rsidRDefault="00A56719" w:rsidP="00A3747C">
            <w:pPr>
              <w:tabs>
                <w:tab w:val="left" w:pos="178"/>
              </w:tabs>
              <w:jc w:val="both"/>
              <w:rPr>
                <w:bCs/>
                <w:sz w:val="28"/>
                <w:szCs w:val="28"/>
              </w:rPr>
            </w:pPr>
            <w:r w:rsidRPr="000208F6">
              <w:rPr>
                <w:bCs/>
                <w:sz w:val="28"/>
                <w:szCs w:val="28"/>
              </w:rPr>
              <w:t>LĐVP: Giàu, VP: Thuận.</w:t>
            </w:r>
          </w:p>
          <w:p w14:paraId="6C54112E" w14:textId="2A1C7B4D" w:rsidR="00B15C92" w:rsidRPr="000208F6" w:rsidRDefault="00B15C92" w:rsidP="00B15C92">
            <w:pPr>
              <w:jc w:val="both"/>
              <w:rPr>
                <w:sz w:val="28"/>
                <w:szCs w:val="28"/>
              </w:rPr>
            </w:pPr>
            <w:r w:rsidRPr="000208F6">
              <w:rPr>
                <w:b/>
                <w:sz w:val="28"/>
                <w:szCs w:val="28"/>
              </w:rPr>
              <w:t xml:space="preserve">- 14 giờ, Phó Chủ tịch UBND Nguyễn Thanh Sơn </w:t>
            </w:r>
            <w:r w:rsidRPr="000208F6">
              <w:rPr>
                <w:sz w:val="28"/>
                <w:szCs w:val="28"/>
              </w:rPr>
              <w:t xml:space="preserve">họp nghe Ban Quản lý dự án Đầu tư xây dựng Công trình giao thông báo cáo tiến độ thi công các dự án năm 2024 và kế hoạch năm 2025. </w:t>
            </w:r>
          </w:p>
          <w:p w14:paraId="10717484" w14:textId="5E509436" w:rsidR="00B15C92" w:rsidRPr="000208F6" w:rsidRDefault="00B15C92" w:rsidP="00B15C92">
            <w:pPr>
              <w:jc w:val="both"/>
              <w:rPr>
                <w:b/>
                <w:sz w:val="28"/>
                <w:szCs w:val="28"/>
              </w:rPr>
            </w:pPr>
            <w:r w:rsidRPr="000208F6">
              <w:rPr>
                <w:b/>
                <w:i/>
                <w:sz w:val="28"/>
                <w:szCs w:val="28"/>
                <w:u w:val="single"/>
              </w:rPr>
              <w:t>Địa điểm</w:t>
            </w:r>
            <w:r w:rsidRPr="000208F6">
              <w:rPr>
                <w:sz w:val="28"/>
                <w:szCs w:val="28"/>
              </w:rPr>
              <w:t>: Phòng họp A – UBND tỉnh.</w:t>
            </w:r>
          </w:p>
        </w:tc>
      </w:tr>
      <w:tr w:rsidR="000208F6" w:rsidRPr="000208F6" w14:paraId="1BDAE5F8" w14:textId="77777777" w:rsidTr="002D15BC">
        <w:trPr>
          <w:trHeight w:val="444"/>
          <w:jc w:val="center"/>
        </w:trPr>
        <w:tc>
          <w:tcPr>
            <w:tcW w:w="10482" w:type="dxa"/>
            <w:gridSpan w:val="2"/>
          </w:tcPr>
          <w:p w14:paraId="334608F7" w14:textId="1B74D5D9" w:rsidR="004F68EE" w:rsidRPr="000208F6" w:rsidRDefault="004F68EE" w:rsidP="00F56CF9">
            <w:pPr>
              <w:contextualSpacing/>
              <w:jc w:val="center"/>
              <w:rPr>
                <w:b/>
                <w:sz w:val="28"/>
                <w:szCs w:val="28"/>
                <w:u w:val="single"/>
                <w:shd w:val="clear" w:color="auto" w:fill="FFFFFF"/>
              </w:rPr>
            </w:pPr>
            <w:r w:rsidRPr="000208F6">
              <w:rPr>
                <w:b/>
                <w:sz w:val="28"/>
                <w:szCs w:val="28"/>
                <w:u w:val="single"/>
                <w:shd w:val="clear" w:color="auto" w:fill="FFFFFF"/>
              </w:rPr>
              <w:t xml:space="preserve">THỨ BA </w:t>
            </w:r>
            <w:r w:rsidR="00C40164" w:rsidRPr="000208F6">
              <w:rPr>
                <w:b/>
                <w:sz w:val="28"/>
                <w:szCs w:val="28"/>
                <w:u w:val="single"/>
                <w:shd w:val="clear" w:color="auto" w:fill="FFFFFF"/>
              </w:rPr>
              <w:t>17</w:t>
            </w:r>
            <w:r w:rsidR="008455A0" w:rsidRPr="000208F6">
              <w:rPr>
                <w:b/>
                <w:sz w:val="28"/>
                <w:szCs w:val="28"/>
                <w:u w:val="single"/>
                <w:shd w:val="clear" w:color="auto" w:fill="FFFFFF"/>
              </w:rPr>
              <w:t>/12</w:t>
            </w:r>
            <w:r w:rsidRPr="000208F6">
              <w:rPr>
                <w:b/>
                <w:sz w:val="28"/>
                <w:szCs w:val="28"/>
                <w:u w:val="single"/>
                <w:shd w:val="clear" w:color="auto" w:fill="FFFFFF"/>
              </w:rPr>
              <w:t>/2024</w:t>
            </w:r>
          </w:p>
          <w:p w14:paraId="6FAEB176" w14:textId="12787C52" w:rsidR="004F68EE" w:rsidRPr="000208F6" w:rsidRDefault="004F68EE" w:rsidP="00F56CF9">
            <w:pPr>
              <w:contextualSpacing/>
              <w:jc w:val="center"/>
              <w:rPr>
                <w:b/>
                <w:sz w:val="16"/>
                <w:szCs w:val="28"/>
                <w:u w:val="single"/>
                <w:shd w:val="clear" w:color="auto" w:fill="FFFFFF"/>
              </w:rPr>
            </w:pPr>
          </w:p>
        </w:tc>
      </w:tr>
      <w:tr w:rsidR="000208F6" w:rsidRPr="000208F6" w14:paraId="6E678950" w14:textId="77777777" w:rsidTr="002D15BC">
        <w:trPr>
          <w:trHeight w:val="567"/>
          <w:jc w:val="center"/>
        </w:trPr>
        <w:tc>
          <w:tcPr>
            <w:tcW w:w="1182" w:type="dxa"/>
          </w:tcPr>
          <w:p w14:paraId="6FC9C57F" w14:textId="41F3E06D" w:rsidR="00101C20" w:rsidRPr="000208F6" w:rsidRDefault="003B6E5B" w:rsidP="00F56CF9">
            <w:pPr>
              <w:widowControl w:val="0"/>
              <w:contextualSpacing/>
              <w:rPr>
                <w:b/>
                <w:i/>
                <w:sz w:val="28"/>
                <w:szCs w:val="28"/>
                <w:u w:val="single"/>
              </w:rPr>
            </w:pPr>
            <w:r w:rsidRPr="000208F6">
              <w:rPr>
                <w:b/>
                <w:i/>
                <w:sz w:val="28"/>
                <w:szCs w:val="28"/>
                <w:u w:val="single"/>
              </w:rPr>
              <w:t>Sáng</w:t>
            </w:r>
          </w:p>
        </w:tc>
        <w:tc>
          <w:tcPr>
            <w:tcW w:w="9300" w:type="dxa"/>
          </w:tcPr>
          <w:p w14:paraId="597F78E2" w14:textId="77777777" w:rsidR="006F1AFB" w:rsidRPr="000208F6" w:rsidRDefault="006F1AFB" w:rsidP="006F1AFB">
            <w:pPr>
              <w:jc w:val="both"/>
              <w:rPr>
                <w:bCs/>
                <w:sz w:val="28"/>
                <w:szCs w:val="28"/>
                <w:lang w:eastAsia="x-none"/>
              </w:rPr>
            </w:pPr>
            <w:r w:rsidRPr="000208F6">
              <w:rPr>
                <w:b/>
                <w:sz w:val="28"/>
                <w:szCs w:val="28"/>
              </w:rPr>
              <w:t xml:space="preserve">- 08 giờ, Chủ tịch UBND Nguyễn Thanh Tâm, Phó Chủ tịch HĐND Võ Thị Thanh Hương, Phó Chủ tịch UBND Nguyễn Thị Hiền </w:t>
            </w:r>
            <w:r w:rsidRPr="000208F6">
              <w:rPr>
                <w:sz w:val="28"/>
                <w:szCs w:val="28"/>
              </w:rPr>
              <w:t xml:space="preserve">dự Họp mặt </w:t>
            </w:r>
            <w:r w:rsidRPr="000208F6">
              <w:rPr>
                <w:bCs/>
                <w:sz w:val="28"/>
                <w:szCs w:val="28"/>
                <w:lang w:eastAsia="x-none"/>
              </w:rPr>
              <w:t>kỷ niệm 80 năm ngày thành lập Quân đội nhân dân Việt Nam (22/12/1944 - 22/12/2024) và 35 năm ngày hội Quốc phòng toàn dân (22/12/1989 - 22/12/2024).</w:t>
            </w:r>
          </w:p>
          <w:p w14:paraId="6F132BDE" w14:textId="32DBD086" w:rsidR="006F1AFB" w:rsidRPr="000208F6" w:rsidRDefault="006F1AFB" w:rsidP="006F1AFB">
            <w:pPr>
              <w:jc w:val="both"/>
              <w:rPr>
                <w:sz w:val="28"/>
                <w:szCs w:val="28"/>
              </w:rPr>
            </w:pPr>
            <w:r w:rsidRPr="000208F6">
              <w:rPr>
                <w:b/>
                <w:i/>
                <w:sz w:val="28"/>
                <w:szCs w:val="28"/>
                <w:u w:val="single"/>
              </w:rPr>
              <w:lastRenderedPageBreak/>
              <w:t>Địa điểm:</w:t>
            </w:r>
            <w:r w:rsidRPr="000208F6">
              <w:rPr>
                <w:sz w:val="28"/>
                <w:szCs w:val="28"/>
              </w:rPr>
              <w:t xml:space="preserve"> Hội trường Ban Chỉ huy Quân sự thành phố.</w:t>
            </w:r>
          </w:p>
          <w:p w14:paraId="0E032334" w14:textId="25C09CF8" w:rsidR="00270A22" w:rsidRPr="000208F6" w:rsidRDefault="006F1AFB" w:rsidP="00270A22">
            <w:pPr>
              <w:jc w:val="both"/>
              <w:rPr>
                <w:sz w:val="28"/>
                <w:szCs w:val="28"/>
              </w:rPr>
            </w:pPr>
            <w:r w:rsidRPr="000208F6">
              <w:rPr>
                <w:sz w:val="28"/>
                <w:szCs w:val="28"/>
              </w:rPr>
              <w:t>LĐVP; VP: Nam</w:t>
            </w:r>
            <w:r w:rsidR="00E775CC" w:rsidRPr="000208F6">
              <w:rPr>
                <w:sz w:val="28"/>
                <w:szCs w:val="28"/>
              </w:rPr>
              <w:t>.</w:t>
            </w:r>
          </w:p>
          <w:p w14:paraId="09280CAE" w14:textId="77777777" w:rsidR="00270A22" w:rsidRPr="000208F6" w:rsidRDefault="00270A22" w:rsidP="00270A22">
            <w:pPr>
              <w:jc w:val="both"/>
              <w:rPr>
                <w:sz w:val="6"/>
                <w:szCs w:val="28"/>
              </w:rPr>
            </w:pPr>
          </w:p>
          <w:p w14:paraId="3F53B906" w14:textId="77777777" w:rsidR="00270A22" w:rsidRPr="000208F6" w:rsidRDefault="006F1AFB" w:rsidP="00270A22">
            <w:pPr>
              <w:jc w:val="both"/>
              <w:rPr>
                <w:bCs/>
                <w:sz w:val="28"/>
                <w:szCs w:val="28"/>
                <w:lang w:eastAsia="x-none"/>
              </w:rPr>
            </w:pPr>
            <w:r w:rsidRPr="000208F6">
              <w:rPr>
                <w:sz w:val="28"/>
                <w:szCs w:val="28"/>
              </w:rPr>
              <w:t xml:space="preserve">- </w:t>
            </w:r>
            <w:r w:rsidRPr="000208F6">
              <w:rPr>
                <w:b/>
                <w:sz w:val="28"/>
                <w:szCs w:val="28"/>
              </w:rPr>
              <w:t>09 giờ, Phó Chủ tịch UBND Nguyễn Thị Hiền</w:t>
            </w:r>
            <w:r w:rsidRPr="000208F6">
              <w:rPr>
                <w:sz w:val="28"/>
                <w:szCs w:val="28"/>
              </w:rPr>
              <w:t xml:space="preserve"> </w:t>
            </w:r>
            <w:r w:rsidRPr="000208F6">
              <w:rPr>
                <w:bCs/>
                <w:sz w:val="28"/>
                <w:szCs w:val="28"/>
                <w:lang w:eastAsia="x-none"/>
              </w:rPr>
              <w:t>dự Hội nghị Tổng kết công tác Hội Nữ Kháng chiến thành phố Thuận An năm 2024.</w:t>
            </w:r>
          </w:p>
          <w:p w14:paraId="48703015" w14:textId="7FF6EFA0" w:rsidR="006F1AFB" w:rsidRPr="000208F6" w:rsidRDefault="006F1AFB" w:rsidP="00270A22">
            <w:pPr>
              <w:jc w:val="both"/>
              <w:rPr>
                <w:sz w:val="28"/>
                <w:szCs w:val="28"/>
              </w:rPr>
            </w:pPr>
            <w:r w:rsidRPr="000208F6">
              <w:rPr>
                <w:b/>
                <w:i/>
                <w:sz w:val="28"/>
                <w:szCs w:val="28"/>
                <w:u w:val="single"/>
              </w:rPr>
              <w:t>Địa điểm:</w:t>
            </w:r>
            <w:r w:rsidRPr="000208F6">
              <w:rPr>
                <w:sz w:val="28"/>
                <w:szCs w:val="28"/>
              </w:rPr>
              <w:t xml:space="preserve"> Hội trường Câu lạc bộ Hưu trí thành phố Thuận An.</w:t>
            </w:r>
          </w:p>
          <w:p w14:paraId="431FA3CB" w14:textId="622DA9E4" w:rsidR="00C40164" w:rsidRPr="000208F6" w:rsidRDefault="00C40164" w:rsidP="00F56CF9">
            <w:pPr>
              <w:jc w:val="both"/>
              <w:rPr>
                <w:b/>
                <w:sz w:val="10"/>
                <w:szCs w:val="28"/>
              </w:rPr>
            </w:pPr>
          </w:p>
          <w:p w14:paraId="0CDB7177" w14:textId="49A3E523" w:rsidR="00FE3A54" w:rsidRPr="000208F6" w:rsidRDefault="00FE3A54" w:rsidP="00F56CF9">
            <w:pPr>
              <w:jc w:val="both"/>
              <w:rPr>
                <w:sz w:val="28"/>
                <w:szCs w:val="28"/>
              </w:rPr>
            </w:pPr>
            <w:r w:rsidRPr="000208F6">
              <w:rPr>
                <w:b/>
                <w:sz w:val="28"/>
                <w:szCs w:val="28"/>
              </w:rPr>
              <w:t xml:space="preserve">- 07 giờ 30, Phó Chủ tịch UBND Nguyễn Thành Úy </w:t>
            </w:r>
            <w:r w:rsidRPr="000208F6">
              <w:rPr>
                <w:sz w:val="28"/>
                <w:szCs w:val="28"/>
              </w:rPr>
              <w:t>cùng với Đoàn Quân ủy Trung ương – Bộ Quốc phòng viếng Nghĩa trang Liệt sĩ tỉnh nhân dịp kỷ niệm 80 năm ngày thành lập Quân đội Nhân dân Việt Nam (22/12/1944 - 22/12/2024).</w:t>
            </w:r>
          </w:p>
          <w:p w14:paraId="5561FE72" w14:textId="62A6C0A1" w:rsidR="00FE3A54" w:rsidRPr="000208F6" w:rsidRDefault="00FE3A54" w:rsidP="00FE3A54">
            <w:pPr>
              <w:jc w:val="both"/>
              <w:rPr>
                <w:i/>
                <w:sz w:val="28"/>
                <w:szCs w:val="28"/>
              </w:rPr>
            </w:pPr>
            <w:r w:rsidRPr="000208F6">
              <w:rPr>
                <w:i/>
                <w:sz w:val="28"/>
                <w:szCs w:val="28"/>
              </w:rPr>
              <w:t>Thành phần tham dự theo Thông báo số 1896/TB-UBND ngày 13/12/2024 của UBND thành phố Thuận An.</w:t>
            </w:r>
          </w:p>
          <w:p w14:paraId="6CFBF14C" w14:textId="6F003BA8" w:rsidR="00FE3A54" w:rsidRPr="000208F6" w:rsidRDefault="00FE3A54" w:rsidP="00FE3A54">
            <w:pPr>
              <w:jc w:val="both"/>
              <w:rPr>
                <w:sz w:val="28"/>
                <w:szCs w:val="28"/>
              </w:rPr>
            </w:pPr>
            <w:r w:rsidRPr="000208F6">
              <w:rPr>
                <w:b/>
                <w:i/>
                <w:sz w:val="28"/>
                <w:szCs w:val="28"/>
                <w:u w:val="single"/>
              </w:rPr>
              <w:t>Địa điểm:</w:t>
            </w:r>
            <w:r w:rsidRPr="000208F6">
              <w:rPr>
                <w:sz w:val="28"/>
                <w:szCs w:val="28"/>
              </w:rPr>
              <w:t xml:space="preserve"> Nghĩa trang liệt sĩ tỉnh Bình Dương</w:t>
            </w:r>
            <w:r w:rsidR="00FE2C29" w:rsidRPr="000208F6">
              <w:rPr>
                <w:sz w:val="28"/>
                <w:szCs w:val="28"/>
              </w:rPr>
              <w:t>.</w:t>
            </w:r>
          </w:p>
          <w:p w14:paraId="76FD97BC" w14:textId="77777777" w:rsidR="00FE2C29" w:rsidRPr="000208F6" w:rsidRDefault="00FE2C29" w:rsidP="00FE3A54">
            <w:pPr>
              <w:jc w:val="both"/>
              <w:rPr>
                <w:sz w:val="10"/>
                <w:szCs w:val="28"/>
              </w:rPr>
            </w:pPr>
          </w:p>
          <w:p w14:paraId="01986CA5" w14:textId="1A5AB076" w:rsidR="00FE3A54" w:rsidRPr="000208F6" w:rsidRDefault="00FE3A54" w:rsidP="00FE3A54">
            <w:pPr>
              <w:jc w:val="both"/>
              <w:rPr>
                <w:sz w:val="28"/>
                <w:szCs w:val="28"/>
              </w:rPr>
            </w:pPr>
            <w:r w:rsidRPr="000208F6">
              <w:rPr>
                <w:b/>
                <w:sz w:val="28"/>
                <w:szCs w:val="28"/>
              </w:rPr>
              <w:t xml:space="preserve">Sau đó, </w:t>
            </w:r>
            <w:r w:rsidR="00677771" w:rsidRPr="000208F6">
              <w:rPr>
                <w:b/>
                <w:sz w:val="28"/>
                <w:szCs w:val="28"/>
              </w:rPr>
              <w:t xml:space="preserve">Phó Chủ tịch UBND Nguyễn Thành Úy </w:t>
            </w:r>
            <w:r w:rsidR="00677771" w:rsidRPr="000208F6">
              <w:rPr>
                <w:sz w:val="28"/>
                <w:szCs w:val="28"/>
              </w:rPr>
              <w:t xml:space="preserve">cùng với Đoàn Quân ủy Trung ương – Bộ Quốc phòng </w:t>
            </w:r>
            <w:r w:rsidRPr="000208F6">
              <w:rPr>
                <w:sz w:val="28"/>
                <w:szCs w:val="28"/>
              </w:rPr>
              <w:t>đi thăm</w:t>
            </w:r>
            <w:r w:rsidR="00FE2C29" w:rsidRPr="000208F6">
              <w:rPr>
                <w:sz w:val="28"/>
                <w:szCs w:val="28"/>
              </w:rPr>
              <w:t xml:space="preserve"> và</w:t>
            </w:r>
            <w:r w:rsidRPr="000208F6">
              <w:rPr>
                <w:sz w:val="28"/>
                <w:szCs w:val="28"/>
              </w:rPr>
              <w:t xml:space="preserve"> tặng quà Mẹ V</w:t>
            </w:r>
            <w:r w:rsidR="00FE2C29" w:rsidRPr="000208F6">
              <w:rPr>
                <w:sz w:val="28"/>
                <w:szCs w:val="28"/>
              </w:rPr>
              <w:t>iệt Nam Anh Hùng</w:t>
            </w:r>
            <w:r w:rsidRPr="000208F6">
              <w:rPr>
                <w:sz w:val="28"/>
                <w:szCs w:val="28"/>
              </w:rPr>
              <w:t xml:space="preserve"> Nguyễn Thị Định, phường Lái Thiêu và </w:t>
            </w:r>
            <w:r w:rsidR="00FE2C29" w:rsidRPr="000208F6">
              <w:rPr>
                <w:sz w:val="28"/>
                <w:szCs w:val="28"/>
              </w:rPr>
              <w:t>Anh hùng Lực lượng vũ trang</w:t>
            </w:r>
            <w:r w:rsidRPr="000208F6">
              <w:rPr>
                <w:sz w:val="28"/>
                <w:szCs w:val="28"/>
              </w:rPr>
              <w:t xml:space="preserve"> Đoàn Văn Thái, phường Bình Nhâm.</w:t>
            </w:r>
          </w:p>
          <w:p w14:paraId="67D6283C" w14:textId="77777777" w:rsidR="00F26B81" w:rsidRPr="000208F6" w:rsidRDefault="00F26B81" w:rsidP="00F26B81">
            <w:pPr>
              <w:jc w:val="both"/>
              <w:rPr>
                <w:i/>
                <w:sz w:val="28"/>
                <w:szCs w:val="28"/>
              </w:rPr>
            </w:pPr>
            <w:r w:rsidRPr="000208F6">
              <w:rPr>
                <w:i/>
                <w:sz w:val="28"/>
                <w:szCs w:val="28"/>
              </w:rPr>
              <w:t>Thành phần tham dự theo Thông báo số 1896/TB-UBND ngày 13/12/2024 của UBND thành phố Thuận An.</w:t>
            </w:r>
          </w:p>
          <w:p w14:paraId="7CA6C254" w14:textId="55A3D8D8" w:rsidR="00FE3A54" w:rsidRPr="000208F6" w:rsidRDefault="00FE3A54" w:rsidP="00FE3A54">
            <w:pPr>
              <w:jc w:val="both"/>
              <w:rPr>
                <w:sz w:val="28"/>
                <w:szCs w:val="28"/>
              </w:rPr>
            </w:pPr>
            <w:r w:rsidRPr="000208F6">
              <w:rPr>
                <w:b/>
                <w:i/>
                <w:sz w:val="28"/>
                <w:szCs w:val="28"/>
                <w:u w:val="single"/>
              </w:rPr>
              <w:t>Địa điểm:</w:t>
            </w:r>
            <w:r w:rsidRPr="000208F6">
              <w:rPr>
                <w:sz w:val="28"/>
                <w:szCs w:val="28"/>
              </w:rPr>
              <w:t xml:space="preserve"> Tại gia đình.</w:t>
            </w:r>
          </w:p>
          <w:p w14:paraId="70AB923A" w14:textId="0649D530" w:rsidR="000208F6" w:rsidRPr="000208F6" w:rsidRDefault="000208F6" w:rsidP="000208F6">
            <w:pPr>
              <w:jc w:val="both"/>
              <w:rPr>
                <w:rFonts w:eastAsia="Calibri"/>
                <w:noProof/>
                <w:sz w:val="28"/>
                <w:szCs w:val="28"/>
              </w:rPr>
            </w:pPr>
            <w:r w:rsidRPr="000208F6">
              <w:rPr>
                <w:rFonts w:eastAsia="Calibri"/>
                <w:b/>
                <w:noProof/>
                <w:sz w:val="28"/>
                <w:szCs w:val="28"/>
              </w:rPr>
              <w:t>- 08</w:t>
            </w:r>
            <w:r w:rsidRPr="000208F6">
              <w:rPr>
                <w:b/>
                <w:bCs/>
                <w:sz w:val="28"/>
                <w:szCs w:val="28"/>
              </w:rPr>
              <w:t xml:space="preserve"> giờ,</w:t>
            </w:r>
            <w:r w:rsidRPr="000208F6">
              <w:rPr>
                <w:bCs/>
                <w:sz w:val="28"/>
                <w:szCs w:val="28"/>
              </w:rPr>
              <w:t xml:space="preserve"> </w:t>
            </w:r>
            <w:r w:rsidRPr="000208F6">
              <w:rPr>
                <w:rFonts w:eastAsia="Calibri"/>
                <w:b/>
                <w:bCs/>
                <w:spacing w:val="-8"/>
                <w:sz w:val="28"/>
                <w:szCs w:val="28"/>
              </w:rPr>
              <w:t>Phó Chủ tịch UBND Nguyễn Thanh Sơn,</w:t>
            </w:r>
            <w:r w:rsidRPr="000208F6">
              <w:rPr>
                <w:rFonts w:eastAsia="Calibri"/>
                <w:b/>
                <w:sz w:val="28"/>
                <w:szCs w:val="28"/>
                <w:lang w:val="vi-VN"/>
              </w:rPr>
              <w:t xml:space="preserve"> </w:t>
            </w:r>
            <w:r w:rsidRPr="000208F6">
              <w:rPr>
                <w:bCs/>
                <w:sz w:val="28"/>
                <w:szCs w:val="28"/>
              </w:rPr>
              <w:t>họp về phương án bố trí trạm thu phí trên Quốc lộ 13.</w:t>
            </w:r>
          </w:p>
          <w:p w14:paraId="0115A985" w14:textId="77777777" w:rsidR="000208F6" w:rsidRPr="000208F6" w:rsidRDefault="000208F6" w:rsidP="000208F6">
            <w:pPr>
              <w:jc w:val="both"/>
              <w:rPr>
                <w:sz w:val="28"/>
                <w:szCs w:val="28"/>
              </w:rPr>
            </w:pPr>
            <w:r w:rsidRPr="000208F6">
              <w:rPr>
                <w:i/>
                <w:iCs/>
                <w:sz w:val="28"/>
                <w:szCs w:val="28"/>
                <w:u w:val="single"/>
              </w:rPr>
              <w:t>Mời dự</w:t>
            </w:r>
            <w:r w:rsidRPr="000208F6">
              <w:rPr>
                <w:i/>
                <w:iCs/>
                <w:sz w:val="28"/>
                <w:szCs w:val="28"/>
              </w:rPr>
              <w:t xml:space="preserve">: </w:t>
            </w:r>
            <w:r w:rsidRPr="000208F6">
              <w:rPr>
                <w:iCs/>
                <w:sz w:val="28"/>
                <w:szCs w:val="28"/>
              </w:rPr>
              <w:t>Đại diện l</w:t>
            </w:r>
            <w:r w:rsidRPr="000208F6">
              <w:rPr>
                <w:sz w:val="28"/>
                <w:szCs w:val="28"/>
              </w:rPr>
              <w:t>ãnh đạo: Sở Giao thông vận tải, Tổng Công ty Đầu tư và Phát triển Công nghiệp - CTCP (Becamex IDC); đại diện lãnh đạo các ngành: Quản lý đô thị, Ban Quản lý dự án Đầu tư xây dựng; đại diện lãnh đạo UBND phường Lái Thiêu, Vĩnh Phú.</w:t>
            </w:r>
          </w:p>
          <w:p w14:paraId="09C2B9D4" w14:textId="49CD78F8" w:rsidR="000208F6" w:rsidRPr="000208F6" w:rsidRDefault="000208F6" w:rsidP="00FE3A54">
            <w:pPr>
              <w:jc w:val="both"/>
              <w:rPr>
                <w:sz w:val="28"/>
                <w:szCs w:val="28"/>
              </w:rPr>
            </w:pPr>
            <w:r w:rsidRPr="000208F6">
              <w:rPr>
                <w:b/>
                <w:i/>
                <w:sz w:val="28"/>
                <w:szCs w:val="28"/>
                <w:u w:val="single"/>
              </w:rPr>
              <w:t>Địa điểm:</w:t>
            </w:r>
            <w:r w:rsidRPr="000208F6">
              <w:rPr>
                <w:sz w:val="28"/>
                <w:szCs w:val="28"/>
              </w:rPr>
              <w:t xml:space="preserve"> Phòng họp số 2 – UBND thành phố.</w:t>
            </w:r>
          </w:p>
          <w:p w14:paraId="6AA69AA8" w14:textId="5F353F06" w:rsidR="000208F6" w:rsidRPr="000208F6" w:rsidRDefault="000208F6" w:rsidP="00FE3A54">
            <w:pPr>
              <w:jc w:val="both"/>
              <w:rPr>
                <w:sz w:val="28"/>
                <w:szCs w:val="28"/>
              </w:rPr>
            </w:pPr>
            <w:r w:rsidRPr="000208F6">
              <w:rPr>
                <w:sz w:val="28"/>
                <w:szCs w:val="28"/>
              </w:rPr>
              <w:t>VP: Vinh.</w:t>
            </w:r>
          </w:p>
          <w:p w14:paraId="54871346" w14:textId="36B6D37B" w:rsidR="003A6C73" w:rsidRPr="000208F6" w:rsidRDefault="003A6C73" w:rsidP="00FE3A54">
            <w:pPr>
              <w:jc w:val="both"/>
              <w:rPr>
                <w:sz w:val="6"/>
                <w:szCs w:val="28"/>
              </w:rPr>
            </w:pPr>
          </w:p>
          <w:p w14:paraId="1EDBE483" w14:textId="28684667" w:rsidR="003A6C73" w:rsidRPr="000208F6" w:rsidRDefault="003A6C73" w:rsidP="00FE3A54">
            <w:pPr>
              <w:jc w:val="both"/>
              <w:rPr>
                <w:sz w:val="28"/>
                <w:szCs w:val="28"/>
              </w:rPr>
            </w:pPr>
            <w:r w:rsidRPr="000208F6">
              <w:rPr>
                <w:b/>
                <w:sz w:val="28"/>
                <w:szCs w:val="28"/>
              </w:rPr>
              <w:t>- 10 giờ,</w:t>
            </w:r>
            <w:r w:rsidRPr="000208F6">
              <w:rPr>
                <w:sz w:val="28"/>
                <w:szCs w:val="28"/>
              </w:rPr>
              <w:t xml:space="preserve"> </w:t>
            </w:r>
            <w:r w:rsidR="00337F0D" w:rsidRPr="000208F6">
              <w:rPr>
                <w:rFonts w:eastAsia="Calibri"/>
                <w:b/>
                <w:bCs/>
                <w:spacing w:val="-8"/>
                <w:sz w:val="28"/>
                <w:szCs w:val="28"/>
              </w:rPr>
              <w:t>Phó Chủ tịch UBND Nguyễn Thanh Sơn</w:t>
            </w:r>
            <w:r w:rsidR="00337F0D" w:rsidRPr="000208F6">
              <w:rPr>
                <w:rFonts w:eastAsia="Calibri"/>
                <w:b/>
                <w:sz w:val="28"/>
                <w:szCs w:val="28"/>
                <w:lang w:val="vi-VN"/>
              </w:rPr>
              <w:t xml:space="preserve"> </w:t>
            </w:r>
            <w:r w:rsidRPr="000208F6">
              <w:rPr>
                <w:sz w:val="28"/>
                <w:szCs w:val="28"/>
              </w:rPr>
              <w:t>họp nghe báo cáo kết quả bước đầu triển khai thực hiện Kế hoạch 50 ngày đêm cao điểm giải ngân vốn đầu tư công.</w:t>
            </w:r>
          </w:p>
          <w:p w14:paraId="1F17B4F5" w14:textId="4BB86F0E" w:rsidR="003A6C73" w:rsidRPr="000208F6" w:rsidRDefault="003A6C73" w:rsidP="00FE3A54">
            <w:pPr>
              <w:jc w:val="both"/>
              <w:rPr>
                <w:sz w:val="28"/>
                <w:szCs w:val="28"/>
              </w:rPr>
            </w:pPr>
            <w:r w:rsidRPr="000208F6">
              <w:rPr>
                <w:i/>
                <w:sz w:val="28"/>
                <w:szCs w:val="28"/>
                <w:u w:val="single"/>
              </w:rPr>
              <w:t>Cùng dự:</w:t>
            </w:r>
            <w:r w:rsidRPr="000208F6">
              <w:rPr>
                <w:sz w:val="28"/>
                <w:szCs w:val="28"/>
              </w:rPr>
              <w:t xml:space="preserve"> Đại diện lãnh đạo Phòng Tài chính – Kế hoạch.</w:t>
            </w:r>
          </w:p>
          <w:p w14:paraId="7D895B80" w14:textId="5693E9B1" w:rsidR="003A6C73" w:rsidRPr="000208F6" w:rsidRDefault="003A6C73" w:rsidP="00FE3A54">
            <w:pPr>
              <w:jc w:val="both"/>
              <w:rPr>
                <w:sz w:val="28"/>
                <w:szCs w:val="28"/>
              </w:rPr>
            </w:pPr>
            <w:r w:rsidRPr="000208F6">
              <w:rPr>
                <w:b/>
                <w:i/>
                <w:sz w:val="28"/>
                <w:szCs w:val="28"/>
                <w:u w:val="single"/>
              </w:rPr>
              <w:t>Địa điểm:</w:t>
            </w:r>
            <w:r w:rsidRPr="000208F6">
              <w:rPr>
                <w:sz w:val="28"/>
                <w:szCs w:val="28"/>
              </w:rPr>
              <w:t xml:space="preserve"> Phòng họp B – UBND tỉnh.</w:t>
            </w:r>
          </w:p>
          <w:p w14:paraId="218A62ED" w14:textId="77777777" w:rsidR="00FE3A54" w:rsidRPr="000208F6" w:rsidRDefault="00FE3A54" w:rsidP="00FE3A54">
            <w:pPr>
              <w:jc w:val="both"/>
              <w:rPr>
                <w:b/>
                <w:sz w:val="12"/>
                <w:szCs w:val="28"/>
              </w:rPr>
            </w:pPr>
          </w:p>
          <w:p w14:paraId="739F5FDD" w14:textId="6CA7891E" w:rsidR="00DE2E41" w:rsidRPr="000208F6" w:rsidRDefault="00DE2E41" w:rsidP="00F56CF9">
            <w:pPr>
              <w:jc w:val="both"/>
              <w:rPr>
                <w:b/>
                <w:sz w:val="28"/>
                <w:szCs w:val="28"/>
                <w:lang w:val="vi-VN"/>
              </w:rPr>
            </w:pPr>
            <w:r w:rsidRPr="000208F6">
              <w:rPr>
                <w:b/>
                <w:sz w:val="28"/>
                <w:szCs w:val="28"/>
              </w:rPr>
              <w:t xml:space="preserve">- 07 giờ 30, </w:t>
            </w:r>
            <w:r w:rsidR="00337F0D" w:rsidRPr="000208F6">
              <w:rPr>
                <w:rFonts w:eastAsia="Calibri"/>
                <w:b/>
                <w:bCs/>
                <w:spacing w:val="-8"/>
                <w:sz w:val="28"/>
                <w:szCs w:val="28"/>
              </w:rPr>
              <w:t>Ủy quyền Lãnh đạo Thanh tra thành phố</w:t>
            </w:r>
            <w:r w:rsidR="00CF1412" w:rsidRPr="000208F6">
              <w:rPr>
                <w:rFonts w:eastAsia="Calibri"/>
                <w:b/>
                <w:sz w:val="28"/>
                <w:szCs w:val="28"/>
                <w:lang w:val="vi-VN"/>
              </w:rPr>
              <w:t xml:space="preserve"> </w:t>
            </w:r>
            <w:r w:rsidRPr="000208F6">
              <w:rPr>
                <w:sz w:val="28"/>
                <w:szCs w:val="28"/>
              </w:rPr>
              <w:t>tiếp công dâ</w:t>
            </w:r>
            <w:r w:rsidRPr="000208F6">
              <w:rPr>
                <w:sz w:val="28"/>
                <w:szCs w:val="28"/>
                <w:lang w:val="en-GB"/>
              </w:rPr>
              <w:t>n.</w:t>
            </w:r>
          </w:p>
          <w:p w14:paraId="442DA229" w14:textId="77777777" w:rsidR="00DE2E41" w:rsidRPr="000208F6" w:rsidRDefault="00DE2E41" w:rsidP="00F56CF9">
            <w:pPr>
              <w:jc w:val="both"/>
              <w:rPr>
                <w:sz w:val="28"/>
                <w:szCs w:val="28"/>
              </w:rPr>
            </w:pPr>
            <w:r w:rsidRPr="000208F6">
              <w:rPr>
                <w:i/>
                <w:sz w:val="28"/>
                <w:szCs w:val="28"/>
                <w:u w:val="single"/>
                <w:lang w:val="en-GB"/>
              </w:rPr>
              <w:t>M</w:t>
            </w:r>
            <w:r w:rsidRPr="000208F6">
              <w:rPr>
                <w:i/>
                <w:iCs/>
                <w:sz w:val="28"/>
                <w:szCs w:val="28"/>
                <w:u w:val="single"/>
              </w:rPr>
              <w:t>ời dự</w:t>
            </w:r>
            <w:r w:rsidRPr="000208F6">
              <w:rPr>
                <w:i/>
                <w:sz w:val="28"/>
                <w:szCs w:val="28"/>
                <w:u w:val="single"/>
              </w:rPr>
              <w:t>:</w:t>
            </w:r>
            <w:r w:rsidRPr="000208F6">
              <w:rPr>
                <w:sz w:val="28"/>
                <w:szCs w:val="28"/>
              </w:rPr>
              <w:t xml:space="preserve"> Đại diện lãnh đạo:</w:t>
            </w:r>
            <w:r w:rsidRPr="000208F6">
              <w:rPr>
                <w:sz w:val="28"/>
                <w:szCs w:val="28"/>
                <w:lang w:val="vi-VN"/>
              </w:rPr>
              <w:t xml:space="preserve"> </w:t>
            </w:r>
            <w:r w:rsidRPr="000208F6">
              <w:rPr>
                <w:sz w:val="28"/>
                <w:szCs w:val="28"/>
              </w:rPr>
              <w:t>UB.MTTQVN thành phố, Hội Nông dân, Ban HĐND, Thanh tra, Tư pháp, Quản lý đô thị, Tài nguyên và Môi trường, Trung tâm Phát triển quỹ đất, Chi nhánh Văn phòng Đăng ký đất đai; Tổ Trợ giúp pháp lý.</w:t>
            </w:r>
          </w:p>
          <w:p w14:paraId="25B2E8EC" w14:textId="77777777" w:rsidR="00DE2E41" w:rsidRPr="000208F6" w:rsidRDefault="00DE2E41" w:rsidP="00F56CF9">
            <w:pPr>
              <w:jc w:val="both"/>
              <w:rPr>
                <w:sz w:val="28"/>
                <w:szCs w:val="28"/>
              </w:rPr>
            </w:pPr>
            <w:r w:rsidRPr="000208F6">
              <w:rPr>
                <w:b/>
                <w:bCs/>
                <w:sz w:val="28"/>
                <w:szCs w:val="28"/>
                <w:u w:val="single"/>
              </w:rPr>
              <w:t>Địa điểm</w:t>
            </w:r>
            <w:r w:rsidRPr="000208F6">
              <w:rPr>
                <w:b/>
                <w:bCs/>
                <w:i/>
                <w:sz w:val="28"/>
                <w:szCs w:val="28"/>
                <w:u w:val="single"/>
              </w:rPr>
              <w:t>:</w:t>
            </w:r>
            <w:r w:rsidRPr="000208F6">
              <w:rPr>
                <w:bCs/>
                <w:sz w:val="28"/>
                <w:szCs w:val="28"/>
              </w:rPr>
              <w:t xml:space="preserve"> Ban Tiếp công dân thành phố.</w:t>
            </w:r>
          </w:p>
          <w:p w14:paraId="4A1836D1" w14:textId="6531EB0D" w:rsidR="00233A87" w:rsidRPr="000208F6" w:rsidRDefault="00DE2E41" w:rsidP="00F56CF9">
            <w:pPr>
              <w:contextualSpacing/>
              <w:jc w:val="both"/>
              <w:rPr>
                <w:sz w:val="28"/>
                <w:szCs w:val="28"/>
              </w:rPr>
            </w:pPr>
            <w:r w:rsidRPr="000208F6">
              <w:rPr>
                <w:bCs/>
                <w:sz w:val="28"/>
                <w:szCs w:val="28"/>
              </w:rPr>
              <w:t>LĐVP: Giàu; VP: Thúy, Nam</w:t>
            </w:r>
            <w:r w:rsidRPr="000208F6">
              <w:rPr>
                <w:sz w:val="28"/>
                <w:szCs w:val="28"/>
              </w:rPr>
              <w:t>.</w:t>
            </w:r>
          </w:p>
          <w:p w14:paraId="2AAA9D76" w14:textId="7F72B80C" w:rsidR="00D647DF" w:rsidRPr="000208F6" w:rsidRDefault="00D647DF" w:rsidP="00D647DF">
            <w:pPr>
              <w:jc w:val="both"/>
              <w:rPr>
                <w:rFonts w:eastAsia="Calibri"/>
                <w:sz w:val="14"/>
                <w:szCs w:val="28"/>
              </w:rPr>
            </w:pPr>
          </w:p>
        </w:tc>
      </w:tr>
      <w:tr w:rsidR="000208F6" w:rsidRPr="000208F6" w14:paraId="2A179FF0" w14:textId="77777777" w:rsidTr="002D15BC">
        <w:trPr>
          <w:trHeight w:val="283"/>
          <w:jc w:val="center"/>
        </w:trPr>
        <w:tc>
          <w:tcPr>
            <w:tcW w:w="1182" w:type="dxa"/>
          </w:tcPr>
          <w:p w14:paraId="452822CB" w14:textId="77777777" w:rsidR="003B6E5B" w:rsidRPr="000208F6" w:rsidRDefault="003B6E5B" w:rsidP="00F56CF9">
            <w:pPr>
              <w:widowControl w:val="0"/>
              <w:contextualSpacing/>
              <w:rPr>
                <w:b/>
                <w:i/>
                <w:sz w:val="28"/>
                <w:szCs w:val="28"/>
                <w:u w:val="single"/>
              </w:rPr>
            </w:pPr>
            <w:r w:rsidRPr="000208F6">
              <w:rPr>
                <w:b/>
                <w:i/>
                <w:sz w:val="28"/>
                <w:szCs w:val="28"/>
                <w:u w:val="single"/>
              </w:rPr>
              <w:lastRenderedPageBreak/>
              <w:t>Chiều</w:t>
            </w:r>
          </w:p>
          <w:p w14:paraId="62BCB0BA" w14:textId="77777777" w:rsidR="003B6E5B" w:rsidRPr="000208F6" w:rsidRDefault="003B6E5B" w:rsidP="00F56CF9">
            <w:pPr>
              <w:widowControl w:val="0"/>
              <w:contextualSpacing/>
              <w:rPr>
                <w:b/>
                <w:i/>
                <w:sz w:val="28"/>
                <w:szCs w:val="28"/>
                <w:u w:val="single"/>
              </w:rPr>
            </w:pPr>
          </w:p>
        </w:tc>
        <w:tc>
          <w:tcPr>
            <w:tcW w:w="9300" w:type="dxa"/>
          </w:tcPr>
          <w:p w14:paraId="53FE3298" w14:textId="7EEE4568" w:rsidR="00C3385B" w:rsidRPr="000208F6" w:rsidRDefault="00F15F07" w:rsidP="00C3385B">
            <w:pPr>
              <w:jc w:val="both"/>
              <w:rPr>
                <w:sz w:val="28"/>
                <w:szCs w:val="28"/>
              </w:rPr>
            </w:pPr>
            <w:r w:rsidRPr="000208F6">
              <w:rPr>
                <w:b/>
                <w:sz w:val="28"/>
                <w:szCs w:val="28"/>
              </w:rPr>
              <w:t xml:space="preserve">- </w:t>
            </w:r>
            <w:r w:rsidR="00C3385B" w:rsidRPr="000208F6">
              <w:rPr>
                <w:b/>
                <w:sz w:val="28"/>
                <w:szCs w:val="28"/>
              </w:rPr>
              <w:t xml:space="preserve">14 giờ, Chủ tịch UBND Nguyễn Thanh Tâm, Phó Chủ tịch HĐND Võ Thị Thanh Hương </w:t>
            </w:r>
            <w:r w:rsidR="00C3385B" w:rsidRPr="000208F6">
              <w:rPr>
                <w:sz w:val="28"/>
                <w:szCs w:val="28"/>
              </w:rPr>
              <w:t>dự họp thẩm tra với Ban Kinh tế - Xã hội HĐND thành phố các nội dung trình kỳ họp thứ 14 (thường lệ cuối năm 2024) – HĐND thành phố khóa XII, nhiệm kỳ 2021 – 2026.</w:t>
            </w:r>
          </w:p>
          <w:p w14:paraId="59E7C13E" w14:textId="265E5F48" w:rsidR="00C3385B" w:rsidRPr="000208F6" w:rsidRDefault="00C3385B" w:rsidP="00C3385B">
            <w:pPr>
              <w:jc w:val="both"/>
              <w:rPr>
                <w:sz w:val="28"/>
                <w:szCs w:val="28"/>
              </w:rPr>
            </w:pPr>
            <w:r w:rsidRPr="000208F6">
              <w:rPr>
                <w:b/>
                <w:i/>
                <w:sz w:val="28"/>
                <w:szCs w:val="28"/>
                <w:u w:val="single"/>
              </w:rPr>
              <w:t>Địa điểm</w:t>
            </w:r>
            <w:r w:rsidRPr="000208F6">
              <w:rPr>
                <w:b/>
                <w:i/>
                <w:sz w:val="28"/>
                <w:szCs w:val="28"/>
              </w:rPr>
              <w:t>:</w:t>
            </w:r>
            <w:r w:rsidRPr="000208F6">
              <w:rPr>
                <w:sz w:val="28"/>
                <w:szCs w:val="28"/>
              </w:rPr>
              <w:t xml:space="preserve"> Phòng họp UBND thành phố.</w:t>
            </w:r>
          </w:p>
          <w:p w14:paraId="0D7A15B1" w14:textId="55D44526" w:rsidR="00C3385B" w:rsidRPr="000208F6" w:rsidRDefault="00C3385B" w:rsidP="00C3385B">
            <w:pPr>
              <w:jc w:val="both"/>
              <w:rPr>
                <w:sz w:val="28"/>
                <w:szCs w:val="28"/>
              </w:rPr>
            </w:pPr>
            <w:r w:rsidRPr="000208F6">
              <w:rPr>
                <w:sz w:val="28"/>
                <w:szCs w:val="28"/>
              </w:rPr>
              <w:t xml:space="preserve">LĐVP: </w:t>
            </w:r>
            <w:r w:rsidR="001457F4" w:rsidRPr="000208F6">
              <w:rPr>
                <w:sz w:val="28"/>
                <w:szCs w:val="28"/>
              </w:rPr>
              <w:t>Giàu</w:t>
            </w:r>
            <w:r w:rsidRPr="000208F6">
              <w:rPr>
                <w:sz w:val="28"/>
                <w:szCs w:val="28"/>
              </w:rPr>
              <w:t>; VP: Quyên.</w:t>
            </w:r>
          </w:p>
          <w:p w14:paraId="231F08B9" w14:textId="77777777" w:rsidR="00F15F07" w:rsidRPr="000208F6" w:rsidRDefault="00F15F07" w:rsidP="00C3385B">
            <w:pPr>
              <w:jc w:val="both"/>
              <w:rPr>
                <w:sz w:val="10"/>
                <w:szCs w:val="28"/>
              </w:rPr>
            </w:pPr>
          </w:p>
          <w:p w14:paraId="374293B7" w14:textId="77777777" w:rsidR="00F15F07" w:rsidRPr="000208F6" w:rsidRDefault="00F15F07" w:rsidP="00F15F07">
            <w:pPr>
              <w:tabs>
                <w:tab w:val="left" w:pos="178"/>
              </w:tabs>
              <w:jc w:val="both"/>
              <w:rPr>
                <w:sz w:val="28"/>
                <w:szCs w:val="28"/>
              </w:rPr>
            </w:pPr>
            <w:r w:rsidRPr="000208F6">
              <w:rPr>
                <w:b/>
                <w:sz w:val="28"/>
                <w:szCs w:val="28"/>
              </w:rPr>
              <w:lastRenderedPageBreak/>
              <w:t>- 15 giờ,</w:t>
            </w:r>
            <w:r w:rsidRPr="000208F6">
              <w:rPr>
                <w:sz w:val="28"/>
                <w:szCs w:val="28"/>
              </w:rPr>
              <w:t xml:space="preserve"> </w:t>
            </w:r>
            <w:r w:rsidRPr="000208F6">
              <w:rPr>
                <w:b/>
                <w:sz w:val="28"/>
                <w:szCs w:val="28"/>
              </w:rPr>
              <w:t>Chủ tịch UBND, các Phó Chủ tịch UBND</w:t>
            </w:r>
            <w:r w:rsidRPr="000208F6">
              <w:rPr>
                <w:sz w:val="28"/>
                <w:szCs w:val="28"/>
              </w:rPr>
              <w:t xml:space="preserve"> họp thông qua dự thảo Quyết định phê duyệt Đề án “Rà soát, điều chỉnh vườn cây ăn trái gắn với du lịch sinh thái ven sông Sài Gòn”. </w:t>
            </w:r>
          </w:p>
          <w:p w14:paraId="2573099A" w14:textId="62A2F1B5" w:rsidR="00F15F07" w:rsidRPr="000208F6" w:rsidRDefault="00F15F07" w:rsidP="00F15F07">
            <w:pPr>
              <w:tabs>
                <w:tab w:val="left" w:pos="178"/>
              </w:tabs>
              <w:jc w:val="both"/>
              <w:rPr>
                <w:sz w:val="28"/>
                <w:szCs w:val="28"/>
              </w:rPr>
            </w:pPr>
            <w:r w:rsidRPr="000208F6">
              <w:rPr>
                <w:i/>
                <w:sz w:val="28"/>
                <w:szCs w:val="28"/>
              </w:rPr>
              <w:t>Phòng Kinh tế chuẩn bị nội dung, gửi trước tài liệu họp cho các đơn vị nghiên cứu, góp ý.</w:t>
            </w:r>
          </w:p>
          <w:p w14:paraId="2F2AD9A3" w14:textId="77777777" w:rsidR="00F15F07" w:rsidRPr="000208F6" w:rsidRDefault="00F15F07" w:rsidP="00F15F07">
            <w:pPr>
              <w:tabs>
                <w:tab w:val="left" w:pos="993"/>
              </w:tabs>
              <w:jc w:val="both"/>
              <w:rPr>
                <w:sz w:val="28"/>
                <w:szCs w:val="28"/>
              </w:rPr>
            </w:pPr>
            <w:r w:rsidRPr="000208F6">
              <w:rPr>
                <w:i/>
                <w:sz w:val="28"/>
                <w:szCs w:val="28"/>
                <w:u w:val="single"/>
              </w:rPr>
              <w:t>Mời dự:</w:t>
            </w:r>
            <w:r w:rsidRPr="000208F6">
              <w:rPr>
                <w:i/>
                <w:sz w:val="28"/>
                <w:szCs w:val="28"/>
              </w:rPr>
              <w:t xml:space="preserve"> </w:t>
            </w:r>
            <w:r w:rsidRPr="000208F6">
              <w:rPr>
                <w:sz w:val="28"/>
                <w:szCs w:val="28"/>
              </w:rPr>
              <w:t>Các Ủy viên UBND thành phố gồm Thủ trưởng các ngành: Công an, Ban Chỉ huy Quân sự thành phố, Nội vụ, Tư pháp, Kinh tế, Y tế, Tài nguyên và Môi trường, Tài chính - Kế hoạch, Quản lý đô thị, Văn hóa và Thông tin, Giáo dục và Đào tạo, Lao động - Thương binh và Xã hội; đại diện lãnh đạo Trung tâm Dịch vụ Nông nghiệp thành phố; đại diện lãnh đạo UBND các xã, phường: An Sơn, An Thạnh, Hưng Định.</w:t>
            </w:r>
          </w:p>
          <w:p w14:paraId="1C9B6A25" w14:textId="75B15586" w:rsidR="00F15F07" w:rsidRPr="000208F6" w:rsidRDefault="00F15F07" w:rsidP="00F15F07">
            <w:pPr>
              <w:tabs>
                <w:tab w:val="left" w:pos="993"/>
              </w:tabs>
              <w:jc w:val="both"/>
              <w:rPr>
                <w:sz w:val="28"/>
                <w:szCs w:val="28"/>
              </w:rPr>
            </w:pPr>
            <w:r w:rsidRPr="000208F6">
              <w:rPr>
                <w:b/>
                <w:i/>
                <w:sz w:val="28"/>
                <w:szCs w:val="28"/>
                <w:u w:val="single"/>
              </w:rPr>
              <w:t>Địa điểm</w:t>
            </w:r>
            <w:r w:rsidRPr="000208F6">
              <w:rPr>
                <w:b/>
                <w:i/>
                <w:sz w:val="28"/>
                <w:szCs w:val="28"/>
              </w:rPr>
              <w:t>:</w:t>
            </w:r>
            <w:r w:rsidRPr="000208F6">
              <w:rPr>
                <w:sz w:val="28"/>
                <w:szCs w:val="28"/>
              </w:rPr>
              <w:t xml:space="preserve"> Phòng họp 2 - UBND thành phố</w:t>
            </w:r>
          </w:p>
          <w:p w14:paraId="6DC5A6B4" w14:textId="77777777" w:rsidR="00D647DF" w:rsidRPr="000208F6" w:rsidRDefault="00F15F07" w:rsidP="00934D30">
            <w:pPr>
              <w:tabs>
                <w:tab w:val="left" w:pos="993"/>
              </w:tabs>
              <w:jc w:val="both"/>
              <w:rPr>
                <w:sz w:val="28"/>
                <w:szCs w:val="28"/>
              </w:rPr>
            </w:pPr>
            <w:r w:rsidRPr="000208F6">
              <w:rPr>
                <w:sz w:val="28"/>
                <w:szCs w:val="28"/>
              </w:rPr>
              <w:t>LĐVP: Nhân; VP: Tú.</w:t>
            </w:r>
          </w:p>
          <w:p w14:paraId="29C38B4A" w14:textId="77777777" w:rsidR="005C016C" w:rsidRPr="000208F6" w:rsidRDefault="005C016C" w:rsidP="00934D30">
            <w:pPr>
              <w:tabs>
                <w:tab w:val="left" w:pos="993"/>
              </w:tabs>
              <w:jc w:val="both"/>
              <w:rPr>
                <w:sz w:val="2"/>
                <w:szCs w:val="28"/>
              </w:rPr>
            </w:pPr>
          </w:p>
          <w:p w14:paraId="58B43896" w14:textId="4B9A8057" w:rsidR="000B0A91" w:rsidRPr="000208F6" w:rsidRDefault="000B0A91" w:rsidP="000B0A91">
            <w:pPr>
              <w:jc w:val="both"/>
              <w:rPr>
                <w:sz w:val="28"/>
                <w:szCs w:val="28"/>
              </w:rPr>
            </w:pPr>
            <w:r w:rsidRPr="000208F6">
              <w:rPr>
                <w:b/>
                <w:bCs/>
                <w:sz w:val="28"/>
                <w:szCs w:val="28"/>
              </w:rPr>
              <w:t xml:space="preserve">16 </w:t>
            </w:r>
            <w:r w:rsidR="005C016C" w:rsidRPr="000208F6">
              <w:rPr>
                <w:b/>
                <w:bCs/>
                <w:sz w:val="28"/>
                <w:szCs w:val="28"/>
              </w:rPr>
              <w:t xml:space="preserve">giờ, </w:t>
            </w:r>
            <w:r w:rsidRPr="000208F6">
              <w:rPr>
                <w:sz w:val="28"/>
                <w:szCs w:val="28"/>
              </w:rPr>
              <w:t>họp nghe báo cáo</w:t>
            </w:r>
            <w:r w:rsidRPr="000208F6">
              <w:rPr>
                <w:b/>
                <w:sz w:val="28"/>
                <w:szCs w:val="28"/>
              </w:rPr>
              <w:t xml:space="preserve"> </w:t>
            </w:r>
            <w:r w:rsidRPr="000208F6">
              <w:rPr>
                <w:sz w:val="28"/>
                <w:szCs w:val="28"/>
              </w:rPr>
              <w:t>khó khăn, vướng mắc trong công tác kiểm tra, xử lý tình hình sử dụng điện tại công trình Khu nhà ở cao tầng Eden – Thuận An.</w:t>
            </w:r>
          </w:p>
          <w:p w14:paraId="14EBA6DD" w14:textId="77777777" w:rsidR="000B0A91" w:rsidRPr="000208F6" w:rsidRDefault="000B0A91" w:rsidP="000B0A91">
            <w:pPr>
              <w:jc w:val="both"/>
              <w:rPr>
                <w:i/>
                <w:sz w:val="28"/>
                <w:szCs w:val="28"/>
              </w:rPr>
            </w:pPr>
            <w:r w:rsidRPr="000208F6">
              <w:rPr>
                <w:i/>
                <w:sz w:val="28"/>
                <w:szCs w:val="28"/>
              </w:rPr>
              <w:t>Phòng Kinh tế chuẩn bị nội dung.</w:t>
            </w:r>
          </w:p>
          <w:p w14:paraId="2F6D33FE" w14:textId="77777777" w:rsidR="000B0A91" w:rsidRPr="000208F6" w:rsidRDefault="000B0A91" w:rsidP="000B0A91">
            <w:pPr>
              <w:jc w:val="both"/>
              <w:rPr>
                <w:sz w:val="28"/>
                <w:szCs w:val="28"/>
              </w:rPr>
            </w:pPr>
            <w:r w:rsidRPr="000208F6">
              <w:rPr>
                <w:i/>
                <w:sz w:val="28"/>
                <w:szCs w:val="28"/>
                <w:u w:val="single"/>
              </w:rPr>
              <w:t>Mời dự:</w:t>
            </w:r>
            <w:r w:rsidRPr="000208F6">
              <w:rPr>
                <w:i/>
                <w:sz w:val="28"/>
                <w:szCs w:val="28"/>
              </w:rPr>
              <w:t xml:space="preserve"> </w:t>
            </w:r>
            <w:r w:rsidRPr="000208F6">
              <w:rPr>
                <w:sz w:val="28"/>
                <w:szCs w:val="28"/>
              </w:rPr>
              <w:t>Đại diện lãnh đạo các đơn vị: Kinh tế, Quản lý đô thị, Điện lực Thuận An; đại diện lãnh đạo UBND phường Lái Thiêu</w:t>
            </w:r>
            <w:r w:rsidRPr="000208F6">
              <w:rPr>
                <w:i/>
                <w:sz w:val="28"/>
                <w:szCs w:val="28"/>
              </w:rPr>
              <w:t>.</w:t>
            </w:r>
          </w:p>
          <w:p w14:paraId="0B706A99" w14:textId="5E3E0DBA" w:rsidR="000B0A91" w:rsidRPr="000208F6" w:rsidRDefault="000B0A91" w:rsidP="000B0A91">
            <w:pPr>
              <w:jc w:val="both"/>
              <w:rPr>
                <w:sz w:val="28"/>
                <w:szCs w:val="28"/>
              </w:rPr>
            </w:pPr>
            <w:r w:rsidRPr="000208F6">
              <w:rPr>
                <w:b/>
                <w:i/>
                <w:sz w:val="28"/>
                <w:szCs w:val="28"/>
                <w:u w:val="single"/>
              </w:rPr>
              <w:t>Địa điểm</w:t>
            </w:r>
            <w:r w:rsidRPr="000208F6">
              <w:rPr>
                <w:b/>
                <w:i/>
                <w:sz w:val="28"/>
                <w:szCs w:val="28"/>
              </w:rPr>
              <w:t>:</w:t>
            </w:r>
            <w:r w:rsidRPr="000208F6">
              <w:rPr>
                <w:sz w:val="28"/>
                <w:szCs w:val="28"/>
              </w:rPr>
              <w:t xml:space="preserve"> Phòng họp số 2 - UBND thành phố.</w:t>
            </w:r>
          </w:p>
          <w:p w14:paraId="72B62275" w14:textId="77777777" w:rsidR="000B0A91" w:rsidRPr="000208F6" w:rsidRDefault="000B0A91" w:rsidP="000B0A91">
            <w:pPr>
              <w:jc w:val="both"/>
              <w:rPr>
                <w:sz w:val="28"/>
                <w:szCs w:val="28"/>
              </w:rPr>
            </w:pPr>
            <w:r w:rsidRPr="000208F6">
              <w:rPr>
                <w:sz w:val="28"/>
                <w:szCs w:val="28"/>
              </w:rPr>
              <w:t>LĐVP: Nhân; VP: Tú.</w:t>
            </w:r>
          </w:p>
          <w:p w14:paraId="60545922" w14:textId="1A0510CE" w:rsidR="005C016C" w:rsidRPr="000208F6" w:rsidRDefault="000B0A91" w:rsidP="005C016C">
            <w:pPr>
              <w:tabs>
                <w:tab w:val="left" w:pos="178"/>
              </w:tabs>
              <w:jc w:val="both"/>
              <w:rPr>
                <w:b/>
                <w:bCs/>
                <w:sz w:val="28"/>
                <w:szCs w:val="28"/>
              </w:rPr>
            </w:pPr>
            <w:r w:rsidRPr="000208F6">
              <w:rPr>
                <w:b/>
                <w:bCs/>
                <w:sz w:val="28"/>
                <w:szCs w:val="28"/>
              </w:rPr>
              <w:t xml:space="preserve">Sau đó, </w:t>
            </w:r>
            <w:r w:rsidR="005C016C" w:rsidRPr="000208F6">
              <w:rPr>
                <w:bCs/>
                <w:sz w:val="28"/>
                <w:szCs w:val="28"/>
              </w:rPr>
              <w:t>họp cho ý kiến giải quyết khó khăn, vướng mắc trong việc giải quyết hồ sơ chuyển mục đích sử dụng đất và các trường hợp đất thương mại dịch vụ, SKC hết thời hạn sử dụng đất.</w:t>
            </w:r>
          </w:p>
          <w:p w14:paraId="1EEC5488" w14:textId="77777777" w:rsidR="005C016C" w:rsidRPr="000208F6" w:rsidRDefault="005C016C" w:rsidP="005C016C">
            <w:pPr>
              <w:tabs>
                <w:tab w:val="left" w:pos="178"/>
              </w:tabs>
              <w:jc w:val="both"/>
              <w:rPr>
                <w:bCs/>
                <w:sz w:val="28"/>
                <w:szCs w:val="28"/>
              </w:rPr>
            </w:pPr>
            <w:r w:rsidRPr="000208F6">
              <w:rPr>
                <w:i/>
                <w:sz w:val="28"/>
                <w:szCs w:val="28"/>
              </w:rPr>
              <w:t>Phòng Tài nguyên và Môi trường chuẩn bị nội dung.</w:t>
            </w:r>
          </w:p>
          <w:p w14:paraId="6B739D73" w14:textId="77777777" w:rsidR="005C016C" w:rsidRPr="000208F6" w:rsidRDefault="005C016C" w:rsidP="005C016C">
            <w:pPr>
              <w:tabs>
                <w:tab w:val="left" w:pos="178"/>
              </w:tabs>
              <w:jc w:val="both"/>
              <w:rPr>
                <w:sz w:val="28"/>
                <w:szCs w:val="28"/>
              </w:rPr>
            </w:pPr>
            <w:r w:rsidRPr="000208F6">
              <w:rPr>
                <w:i/>
                <w:sz w:val="28"/>
                <w:szCs w:val="28"/>
                <w:u w:val="single"/>
              </w:rPr>
              <w:t>Mời dự</w:t>
            </w:r>
            <w:r w:rsidRPr="000208F6">
              <w:rPr>
                <w:i/>
                <w:sz w:val="28"/>
                <w:szCs w:val="28"/>
              </w:rPr>
              <w:t>:</w:t>
            </w:r>
            <w:r w:rsidRPr="000208F6">
              <w:rPr>
                <w:sz w:val="28"/>
                <w:szCs w:val="28"/>
              </w:rPr>
              <w:t xml:space="preserve"> Đại diện lãnh đạo các ngành: Tài nguyên và Môi trường, Quản lý đô thị, Chi nhánh Văn phòng đăng ký đất đai thành phố.</w:t>
            </w:r>
          </w:p>
          <w:p w14:paraId="4D6C3FE2" w14:textId="19BFD89B" w:rsidR="005C016C" w:rsidRPr="000208F6" w:rsidRDefault="005C016C" w:rsidP="005C016C">
            <w:pPr>
              <w:tabs>
                <w:tab w:val="left" w:pos="178"/>
              </w:tabs>
              <w:jc w:val="both"/>
              <w:rPr>
                <w:bCs/>
                <w:sz w:val="28"/>
                <w:szCs w:val="28"/>
              </w:rPr>
            </w:pPr>
            <w:r w:rsidRPr="000208F6">
              <w:rPr>
                <w:b/>
                <w:bCs/>
                <w:i/>
                <w:sz w:val="28"/>
                <w:szCs w:val="28"/>
                <w:u w:val="single"/>
              </w:rPr>
              <w:t>Địa điểm:</w:t>
            </w:r>
            <w:r w:rsidRPr="000208F6">
              <w:rPr>
                <w:b/>
                <w:bCs/>
                <w:i/>
                <w:sz w:val="28"/>
                <w:szCs w:val="28"/>
              </w:rPr>
              <w:t xml:space="preserve"> </w:t>
            </w:r>
            <w:r w:rsidRPr="000208F6">
              <w:rPr>
                <w:bCs/>
                <w:sz w:val="28"/>
                <w:szCs w:val="28"/>
              </w:rPr>
              <w:t xml:space="preserve">Phòng họp </w:t>
            </w:r>
            <w:r w:rsidRPr="000208F6">
              <w:rPr>
                <w:sz w:val="28"/>
                <w:szCs w:val="28"/>
              </w:rPr>
              <w:t xml:space="preserve">số 2 - </w:t>
            </w:r>
            <w:r w:rsidRPr="000208F6">
              <w:rPr>
                <w:bCs/>
                <w:sz w:val="28"/>
                <w:szCs w:val="28"/>
              </w:rPr>
              <w:t>UBND thành phố.</w:t>
            </w:r>
          </w:p>
          <w:p w14:paraId="50860684" w14:textId="77777777" w:rsidR="005C016C" w:rsidRPr="000208F6" w:rsidRDefault="000B0A91" w:rsidP="007B648F">
            <w:pPr>
              <w:tabs>
                <w:tab w:val="left" w:pos="178"/>
              </w:tabs>
              <w:jc w:val="both"/>
              <w:rPr>
                <w:bCs/>
                <w:sz w:val="28"/>
                <w:szCs w:val="28"/>
              </w:rPr>
            </w:pPr>
            <w:r w:rsidRPr="000208F6">
              <w:rPr>
                <w:bCs/>
                <w:sz w:val="28"/>
                <w:szCs w:val="28"/>
              </w:rPr>
              <w:t>LĐVP: Giàu;</w:t>
            </w:r>
            <w:r w:rsidR="005C016C" w:rsidRPr="000208F6">
              <w:rPr>
                <w:bCs/>
                <w:sz w:val="28"/>
                <w:szCs w:val="28"/>
              </w:rPr>
              <w:t xml:space="preserve"> VP: Thuận.</w:t>
            </w:r>
          </w:p>
          <w:p w14:paraId="56FAB96B" w14:textId="77777777" w:rsidR="002266BE" w:rsidRPr="000208F6" w:rsidRDefault="002266BE" w:rsidP="007B648F">
            <w:pPr>
              <w:tabs>
                <w:tab w:val="left" w:pos="178"/>
              </w:tabs>
              <w:jc w:val="both"/>
              <w:rPr>
                <w:bCs/>
                <w:sz w:val="10"/>
                <w:szCs w:val="28"/>
              </w:rPr>
            </w:pPr>
          </w:p>
          <w:p w14:paraId="30141FB9" w14:textId="4A9BB10F" w:rsidR="002266BE" w:rsidRPr="000208F6" w:rsidRDefault="002266BE" w:rsidP="002266BE">
            <w:pPr>
              <w:tabs>
                <w:tab w:val="left" w:pos="178"/>
              </w:tabs>
              <w:jc w:val="both"/>
              <w:rPr>
                <w:sz w:val="28"/>
                <w:szCs w:val="28"/>
              </w:rPr>
            </w:pPr>
            <w:r w:rsidRPr="000208F6">
              <w:rPr>
                <w:b/>
                <w:sz w:val="28"/>
                <w:szCs w:val="28"/>
              </w:rPr>
              <w:t>- 14 giờ,</w:t>
            </w:r>
            <w:r w:rsidRPr="000208F6">
              <w:rPr>
                <w:sz w:val="28"/>
                <w:szCs w:val="28"/>
              </w:rPr>
              <w:t xml:space="preserve"> </w:t>
            </w:r>
            <w:r w:rsidRPr="000208F6">
              <w:rPr>
                <w:b/>
                <w:sz w:val="28"/>
                <w:szCs w:val="28"/>
              </w:rPr>
              <w:t>Phó</w:t>
            </w:r>
            <w:r w:rsidRPr="000208F6">
              <w:rPr>
                <w:sz w:val="28"/>
                <w:szCs w:val="28"/>
              </w:rPr>
              <w:t xml:space="preserve"> </w:t>
            </w:r>
            <w:r w:rsidRPr="000208F6">
              <w:rPr>
                <w:b/>
                <w:sz w:val="28"/>
                <w:szCs w:val="28"/>
              </w:rPr>
              <w:t xml:space="preserve">Chủ tịch UBND Nguyễn Thành Úy </w:t>
            </w:r>
            <w:r w:rsidRPr="000208F6">
              <w:rPr>
                <w:sz w:val="28"/>
                <w:szCs w:val="28"/>
              </w:rPr>
              <w:t>họp nghe báo cáo, chỉ đạo giải quyết vướng mắc trong công tác bồi thường đối với trường hộ ông Lê Văn Thành (phường Lái Thiêu) thuộc dự án bồi thường giải phóng mặt bằng Quốc lộ 13.</w:t>
            </w:r>
          </w:p>
          <w:p w14:paraId="0F11CE2F" w14:textId="54EEA136" w:rsidR="002266BE" w:rsidRPr="000208F6" w:rsidRDefault="002266BE" w:rsidP="002266BE">
            <w:pPr>
              <w:tabs>
                <w:tab w:val="left" w:pos="178"/>
              </w:tabs>
              <w:jc w:val="both"/>
              <w:rPr>
                <w:sz w:val="28"/>
                <w:szCs w:val="28"/>
              </w:rPr>
            </w:pPr>
            <w:r w:rsidRPr="000208F6">
              <w:rPr>
                <w:b/>
                <w:sz w:val="28"/>
                <w:szCs w:val="28"/>
              </w:rPr>
              <w:t xml:space="preserve">Sau đó, </w:t>
            </w:r>
            <w:r w:rsidRPr="000208F6">
              <w:rPr>
                <w:sz w:val="28"/>
                <w:szCs w:val="28"/>
              </w:rPr>
              <w:t>nghe báo cáo vướng mắc trong công tác bồi thường đối với trường hộ ông Nguyễn Văn Phận thuộc dự án</w:t>
            </w:r>
            <w:r w:rsidRPr="000208F6">
              <w:rPr>
                <w:b/>
                <w:sz w:val="28"/>
                <w:szCs w:val="28"/>
              </w:rPr>
              <w:t xml:space="preserve"> </w:t>
            </w:r>
            <w:r w:rsidRPr="000208F6">
              <w:rPr>
                <w:sz w:val="28"/>
                <w:szCs w:val="28"/>
              </w:rPr>
              <w:t>bồi thường giải phóng mặt bằng Quốc lộ 13.</w:t>
            </w:r>
          </w:p>
          <w:p w14:paraId="391F899C" w14:textId="77777777" w:rsidR="002266BE" w:rsidRPr="000208F6" w:rsidRDefault="002266BE" w:rsidP="002266BE">
            <w:pPr>
              <w:jc w:val="both"/>
              <w:rPr>
                <w:rFonts w:eastAsia="Calibri"/>
                <w:i/>
                <w:sz w:val="28"/>
                <w:szCs w:val="28"/>
              </w:rPr>
            </w:pPr>
            <w:r w:rsidRPr="000208F6">
              <w:rPr>
                <w:rFonts w:eastAsia="Calibri"/>
                <w:i/>
                <w:iCs/>
                <w:sz w:val="28"/>
                <w:szCs w:val="28"/>
              </w:rPr>
              <w:t>Trung tâm Phát triển quỹ đất tỉnh phối hợp UBND phường Lái Thiêu chuẩn bị nội dung.</w:t>
            </w:r>
          </w:p>
          <w:p w14:paraId="09EF09C8" w14:textId="664868B4" w:rsidR="002266BE" w:rsidRPr="000208F6" w:rsidRDefault="002266BE" w:rsidP="002266BE">
            <w:pPr>
              <w:tabs>
                <w:tab w:val="left" w:pos="178"/>
              </w:tabs>
              <w:jc w:val="both"/>
              <w:rPr>
                <w:rFonts w:eastAsia="Calibri"/>
                <w:sz w:val="28"/>
                <w:szCs w:val="28"/>
              </w:rPr>
            </w:pPr>
            <w:r w:rsidRPr="000208F6">
              <w:rPr>
                <w:i/>
                <w:sz w:val="28"/>
                <w:szCs w:val="28"/>
                <w:u w:val="single"/>
              </w:rPr>
              <w:t>Mời dự:</w:t>
            </w:r>
            <w:r w:rsidRPr="000208F6">
              <w:rPr>
                <w:sz w:val="28"/>
                <w:szCs w:val="28"/>
              </w:rPr>
              <w:t xml:space="preserve"> Đại diện lãnh đạo: Trung tâm Phát triển quỹ đất tỉnh, đại diện lãnh đạo UB.MTTQVN thành phố, Thanh tra, Tư pháp, Quản lý đô thị, Tài nguyên và Môi trường, Ban Quản lý dự án đầu tư xây dựng; đại diện l</w:t>
            </w:r>
            <w:r w:rsidRPr="000208F6">
              <w:rPr>
                <w:rFonts w:eastAsia="Calibri"/>
                <w:sz w:val="28"/>
                <w:szCs w:val="28"/>
              </w:rPr>
              <w:t>ãnh đạo UBND Lái Thiêu; đại diện lãnh đạo Tổng Công ty Đầu tư và Phát triển Công nghiệp - CTCP (Becamex IDC).</w:t>
            </w:r>
          </w:p>
          <w:p w14:paraId="3256E48C" w14:textId="6DD1F7CD" w:rsidR="002266BE" w:rsidRPr="000208F6" w:rsidRDefault="002266BE" w:rsidP="002266BE">
            <w:pPr>
              <w:jc w:val="both"/>
              <w:rPr>
                <w:rFonts w:eastAsia="Calibri"/>
                <w:sz w:val="28"/>
                <w:szCs w:val="22"/>
              </w:rPr>
            </w:pPr>
            <w:r w:rsidRPr="000208F6">
              <w:rPr>
                <w:rFonts w:eastAsia="Calibri"/>
                <w:b/>
                <w:i/>
                <w:sz w:val="28"/>
                <w:szCs w:val="22"/>
                <w:u w:val="single"/>
              </w:rPr>
              <w:t>Địa điểm:</w:t>
            </w:r>
            <w:r w:rsidRPr="000208F6">
              <w:rPr>
                <w:rFonts w:eastAsia="Calibri"/>
                <w:sz w:val="28"/>
                <w:szCs w:val="22"/>
              </w:rPr>
              <w:t xml:space="preserve"> Phòng họp số 3 – UBND thành phố.</w:t>
            </w:r>
          </w:p>
          <w:p w14:paraId="3024C96E" w14:textId="77777777" w:rsidR="002266BE" w:rsidRPr="000208F6" w:rsidRDefault="002266BE" w:rsidP="006A49EC">
            <w:pPr>
              <w:jc w:val="both"/>
              <w:rPr>
                <w:rFonts w:eastAsia="Calibri"/>
                <w:sz w:val="28"/>
                <w:szCs w:val="28"/>
              </w:rPr>
            </w:pPr>
            <w:r w:rsidRPr="000208F6">
              <w:rPr>
                <w:rFonts w:eastAsia="Calibri"/>
                <w:sz w:val="28"/>
                <w:szCs w:val="28"/>
              </w:rPr>
              <w:t>VP: Vinh.</w:t>
            </w:r>
          </w:p>
          <w:p w14:paraId="34FE3B38" w14:textId="77777777" w:rsidR="00A15175" w:rsidRPr="000208F6" w:rsidRDefault="00A15175" w:rsidP="006A49EC">
            <w:pPr>
              <w:jc w:val="both"/>
              <w:rPr>
                <w:rFonts w:eastAsia="Calibri"/>
                <w:sz w:val="6"/>
                <w:szCs w:val="28"/>
              </w:rPr>
            </w:pPr>
          </w:p>
          <w:p w14:paraId="7871A351" w14:textId="77777777" w:rsidR="00A15175" w:rsidRPr="000208F6" w:rsidRDefault="00A15175" w:rsidP="006A49EC">
            <w:pPr>
              <w:jc w:val="both"/>
              <w:rPr>
                <w:rFonts w:eastAsia="Calibri"/>
                <w:sz w:val="28"/>
                <w:szCs w:val="28"/>
              </w:rPr>
            </w:pPr>
            <w:r w:rsidRPr="000208F6">
              <w:rPr>
                <w:rFonts w:eastAsia="Calibri"/>
                <w:b/>
                <w:sz w:val="28"/>
                <w:szCs w:val="28"/>
              </w:rPr>
              <w:t>- 14 giờ, Phó Chủ tịch UBND Nguyễn Thanh Sơn</w:t>
            </w:r>
            <w:r w:rsidRPr="000208F6">
              <w:rPr>
                <w:rFonts w:eastAsia="Calibri"/>
                <w:sz w:val="28"/>
                <w:szCs w:val="28"/>
              </w:rPr>
              <w:t xml:space="preserve"> dự Phiên họp UBND tỉnh lần thứ 79.</w:t>
            </w:r>
          </w:p>
          <w:p w14:paraId="7BD4B458" w14:textId="0EFF5095" w:rsidR="00A15175" w:rsidRPr="000208F6" w:rsidRDefault="00A15175" w:rsidP="006A49EC">
            <w:pPr>
              <w:jc w:val="both"/>
              <w:rPr>
                <w:rFonts w:eastAsia="Calibri"/>
                <w:sz w:val="28"/>
                <w:szCs w:val="28"/>
              </w:rPr>
            </w:pPr>
            <w:r w:rsidRPr="000208F6">
              <w:rPr>
                <w:rFonts w:eastAsia="Calibri"/>
                <w:b/>
                <w:i/>
                <w:sz w:val="28"/>
                <w:szCs w:val="28"/>
                <w:u w:val="single"/>
              </w:rPr>
              <w:t>Địa điểm:</w:t>
            </w:r>
            <w:r w:rsidRPr="000208F6">
              <w:rPr>
                <w:rFonts w:eastAsia="Calibri"/>
                <w:sz w:val="28"/>
                <w:szCs w:val="28"/>
              </w:rPr>
              <w:t xml:space="preserve"> </w:t>
            </w:r>
            <w:r w:rsidR="00976901" w:rsidRPr="000208F6">
              <w:rPr>
                <w:rFonts w:eastAsia="Calibri"/>
                <w:sz w:val="28"/>
                <w:szCs w:val="28"/>
              </w:rPr>
              <w:t>Phòng họp A – UBND tỉnh.</w:t>
            </w:r>
          </w:p>
        </w:tc>
      </w:tr>
      <w:tr w:rsidR="000208F6" w:rsidRPr="000208F6" w14:paraId="5909F55C" w14:textId="77777777" w:rsidTr="002D15BC">
        <w:trPr>
          <w:trHeight w:val="283"/>
          <w:jc w:val="center"/>
        </w:trPr>
        <w:tc>
          <w:tcPr>
            <w:tcW w:w="10482" w:type="dxa"/>
            <w:gridSpan w:val="2"/>
            <w:vAlign w:val="center"/>
          </w:tcPr>
          <w:p w14:paraId="44E3AC28" w14:textId="345F7530" w:rsidR="004F68EE" w:rsidRPr="000208F6" w:rsidRDefault="004F68EE" w:rsidP="00F56CF9">
            <w:pPr>
              <w:contextualSpacing/>
              <w:jc w:val="center"/>
              <w:rPr>
                <w:b/>
                <w:sz w:val="28"/>
                <w:szCs w:val="28"/>
                <w:u w:val="single"/>
                <w:shd w:val="clear" w:color="auto" w:fill="FFFFFF"/>
              </w:rPr>
            </w:pPr>
            <w:r w:rsidRPr="000208F6">
              <w:rPr>
                <w:b/>
                <w:sz w:val="28"/>
                <w:szCs w:val="28"/>
                <w:u w:val="single"/>
                <w:shd w:val="clear" w:color="auto" w:fill="FFFFFF"/>
              </w:rPr>
              <w:lastRenderedPageBreak/>
              <w:t xml:space="preserve">THỨ TƯ </w:t>
            </w:r>
            <w:r w:rsidR="008455A0" w:rsidRPr="000208F6">
              <w:rPr>
                <w:b/>
                <w:sz w:val="28"/>
                <w:szCs w:val="28"/>
                <w:u w:val="single"/>
                <w:shd w:val="clear" w:color="auto" w:fill="FFFFFF"/>
              </w:rPr>
              <w:t>1</w:t>
            </w:r>
            <w:r w:rsidR="00752863" w:rsidRPr="000208F6">
              <w:rPr>
                <w:b/>
                <w:sz w:val="28"/>
                <w:szCs w:val="28"/>
                <w:u w:val="single"/>
                <w:shd w:val="clear" w:color="auto" w:fill="FFFFFF"/>
              </w:rPr>
              <w:t>8</w:t>
            </w:r>
            <w:r w:rsidR="008455A0" w:rsidRPr="000208F6">
              <w:rPr>
                <w:b/>
                <w:sz w:val="28"/>
                <w:szCs w:val="28"/>
                <w:u w:val="single"/>
                <w:shd w:val="clear" w:color="auto" w:fill="FFFFFF"/>
              </w:rPr>
              <w:t>/12</w:t>
            </w:r>
            <w:r w:rsidRPr="000208F6">
              <w:rPr>
                <w:b/>
                <w:sz w:val="28"/>
                <w:szCs w:val="28"/>
                <w:u w:val="single"/>
                <w:shd w:val="clear" w:color="auto" w:fill="FFFFFF"/>
              </w:rPr>
              <w:t>/2024</w:t>
            </w:r>
          </w:p>
          <w:p w14:paraId="5EFE337C" w14:textId="558E085D" w:rsidR="0029431C" w:rsidRPr="000208F6" w:rsidRDefault="0029431C" w:rsidP="00F56CF9">
            <w:pPr>
              <w:contextualSpacing/>
              <w:jc w:val="center"/>
              <w:rPr>
                <w:b/>
                <w:sz w:val="18"/>
                <w:szCs w:val="28"/>
                <w:u w:val="single"/>
                <w:shd w:val="clear" w:color="auto" w:fill="FFFFFF"/>
              </w:rPr>
            </w:pPr>
          </w:p>
        </w:tc>
      </w:tr>
      <w:tr w:rsidR="000208F6" w:rsidRPr="000208F6" w14:paraId="5B885867" w14:textId="77777777" w:rsidTr="002D15BC">
        <w:trPr>
          <w:trHeight w:val="283"/>
          <w:jc w:val="center"/>
        </w:trPr>
        <w:tc>
          <w:tcPr>
            <w:tcW w:w="1182" w:type="dxa"/>
          </w:tcPr>
          <w:p w14:paraId="0A42AA82" w14:textId="326BD42D" w:rsidR="004F68EE" w:rsidRPr="000208F6" w:rsidRDefault="004F68EE" w:rsidP="00F56CF9">
            <w:pPr>
              <w:widowControl w:val="0"/>
              <w:contextualSpacing/>
              <w:rPr>
                <w:b/>
                <w:i/>
                <w:sz w:val="28"/>
                <w:szCs w:val="28"/>
                <w:u w:val="single"/>
              </w:rPr>
            </w:pPr>
            <w:r w:rsidRPr="000208F6">
              <w:rPr>
                <w:b/>
                <w:i/>
                <w:sz w:val="28"/>
                <w:szCs w:val="28"/>
                <w:u w:val="single"/>
              </w:rPr>
              <w:lastRenderedPageBreak/>
              <w:t>Sáng</w:t>
            </w:r>
          </w:p>
        </w:tc>
        <w:tc>
          <w:tcPr>
            <w:tcW w:w="9300" w:type="dxa"/>
          </w:tcPr>
          <w:p w14:paraId="44FCEC60" w14:textId="0215D804" w:rsidR="00623BFB" w:rsidRPr="000208F6" w:rsidRDefault="00623BFB" w:rsidP="00623BFB">
            <w:pPr>
              <w:snapToGrid w:val="0"/>
              <w:spacing w:line="360" w:lineRule="exact"/>
              <w:jc w:val="both"/>
              <w:rPr>
                <w:bCs/>
                <w:spacing w:val="-2"/>
                <w:sz w:val="28"/>
                <w:szCs w:val="28"/>
              </w:rPr>
            </w:pPr>
            <w:r w:rsidRPr="000208F6">
              <w:rPr>
                <w:b/>
                <w:sz w:val="28"/>
                <w:szCs w:val="28"/>
              </w:rPr>
              <w:t xml:space="preserve">- 08 giờ, Chủ tịch UBND, các Phó Chủ tịch HĐND-UBND </w:t>
            </w:r>
            <w:r w:rsidRPr="000208F6">
              <w:rPr>
                <w:bCs/>
                <w:spacing w:val="-2"/>
                <w:sz w:val="28"/>
                <w:szCs w:val="28"/>
              </w:rPr>
              <w:t xml:space="preserve">họp Tiểu Ban nội dung Đại hội Đại biểu Đảng bộ thành phố lần thứ XIII, nhiệm kỳ 2025-2030. </w:t>
            </w:r>
          </w:p>
          <w:p w14:paraId="3604F3FF" w14:textId="05C148EB" w:rsidR="00623BFB" w:rsidRPr="000208F6" w:rsidRDefault="002D15BC" w:rsidP="00623BFB">
            <w:pPr>
              <w:snapToGrid w:val="0"/>
              <w:jc w:val="both"/>
              <w:rPr>
                <w:bCs/>
                <w:spacing w:val="-2"/>
                <w:sz w:val="28"/>
                <w:szCs w:val="28"/>
              </w:rPr>
            </w:pPr>
            <w:r w:rsidRPr="000208F6">
              <w:rPr>
                <w:b/>
                <w:bCs/>
                <w:i/>
                <w:spacing w:val="-2"/>
                <w:sz w:val="28"/>
                <w:szCs w:val="28"/>
                <w:u w:val="single"/>
              </w:rPr>
              <w:t>Địa điểm:</w:t>
            </w:r>
            <w:r w:rsidRPr="000208F6">
              <w:rPr>
                <w:b/>
                <w:bCs/>
                <w:i/>
                <w:spacing w:val="-2"/>
                <w:sz w:val="28"/>
                <w:szCs w:val="28"/>
              </w:rPr>
              <w:t xml:space="preserve"> </w:t>
            </w:r>
            <w:r w:rsidRPr="000208F6">
              <w:rPr>
                <w:bCs/>
                <w:spacing w:val="-2"/>
                <w:sz w:val="28"/>
                <w:szCs w:val="28"/>
              </w:rPr>
              <w:t>Phòng họp số 1 – Thành ủy.</w:t>
            </w:r>
          </w:p>
          <w:p w14:paraId="77113E4C" w14:textId="3AFF0F1E" w:rsidR="00623BFB" w:rsidRPr="000208F6" w:rsidRDefault="00557F07" w:rsidP="00623BFB">
            <w:pPr>
              <w:snapToGrid w:val="0"/>
              <w:jc w:val="both"/>
              <w:rPr>
                <w:bCs/>
                <w:spacing w:val="-2"/>
                <w:sz w:val="28"/>
                <w:szCs w:val="28"/>
              </w:rPr>
            </w:pPr>
            <w:r w:rsidRPr="000208F6">
              <w:rPr>
                <w:bCs/>
                <w:spacing w:val="-2"/>
                <w:sz w:val="28"/>
                <w:szCs w:val="28"/>
              </w:rPr>
              <w:t xml:space="preserve">LĐVP: </w:t>
            </w:r>
            <w:r w:rsidR="0053037D" w:rsidRPr="000208F6">
              <w:rPr>
                <w:bCs/>
                <w:spacing w:val="-2"/>
                <w:sz w:val="28"/>
                <w:szCs w:val="28"/>
              </w:rPr>
              <w:t>Tuyền</w:t>
            </w:r>
            <w:r w:rsidR="00623BFB" w:rsidRPr="000208F6">
              <w:rPr>
                <w:bCs/>
                <w:spacing w:val="-2"/>
                <w:sz w:val="28"/>
                <w:szCs w:val="28"/>
              </w:rPr>
              <w:t>.</w:t>
            </w:r>
          </w:p>
          <w:p w14:paraId="4E9DFBC6" w14:textId="7AD63988" w:rsidR="004A0509" w:rsidRPr="000208F6" w:rsidRDefault="004A0509" w:rsidP="004A0509">
            <w:pPr>
              <w:pStyle w:val="NormalWeb"/>
              <w:spacing w:before="120"/>
              <w:jc w:val="both"/>
              <w:rPr>
                <w:i/>
                <w:iCs/>
                <w:sz w:val="28"/>
                <w:szCs w:val="28"/>
              </w:rPr>
            </w:pPr>
            <w:r w:rsidRPr="000208F6">
              <w:rPr>
                <w:b/>
                <w:sz w:val="28"/>
                <w:szCs w:val="28"/>
              </w:rPr>
              <w:t xml:space="preserve">- 10 giờ, Chủ tịch UBND Nguyễn Thanh Tâm </w:t>
            </w:r>
            <w:r w:rsidRPr="000208F6">
              <w:rPr>
                <w:sz w:val="28"/>
                <w:szCs w:val="28"/>
              </w:rPr>
              <w:t xml:space="preserve">đối thoại với bà Thái Thị Kim Cương, nội dung: Khiếu nại về việc bồi thường, hỗ trợ đất và tài sản trên đất do ảnh hưởng giải tỏa để thực hiện công trình </w:t>
            </w:r>
            <w:r w:rsidRPr="000208F6">
              <w:rPr>
                <w:sz w:val="28"/>
                <w:szCs w:val="28"/>
                <w:shd w:val="clear" w:color="auto" w:fill="FFFFFF"/>
              </w:rPr>
              <w:t xml:space="preserve">Dự án thành phần 6: Bồi thường, hỗ trợ và tái định cư đường Vành đai 3 đoạn qua tỉnh Bình Dương (phân đoạn thành phố Thuận An) chưa hợp lý; đề nghị xem xét lại đơn giá bồi thường đất và nhà ở, bồi thường đất san lấp, giải tỏa hết phần đất còn lại và cấp đất tái định cư </w:t>
            </w:r>
            <w:r w:rsidRPr="000208F6">
              <w:rPr>
                <w:rFonts w:eastAsia="Calibri"/>
                <w:sz w:val="28"/>
                <w:szCs w:val="28"/>
              </w:rPr>
              <w:t>.</w:t>
            </w:r>
          </w:p>
          <w:p w14:paraId="1DD0AC01" w14:textId="77777777" w:rsidR="004A0509" w:rsidRPr="000208F6" w:rsidRDefault="004A0509" w:rsidP="004A0509">
            <w:pPr>
              <w:pStyle w:val="NormalWeb"/>
              <w:jc w:val="both"/>
              <w:rPr>
                <w:i/>
                <w:sz w:val="28"/>
                <w:szCs w:val="28"/>
              </w:rPr>
            </w:pPr>
            <w:r w:rsidRPr="000208F6">
              <w:rPr>
                <w:i/>
                <w:sz w:val="28"/>
                <w:szCs w:val="28"/>
              </w:rPr>
              <w:t>Trung tâm Phát triển quỹ đất thành phố chuẩn bị nội dung và tài liệu họp</w:t>
            </w:r>
          </w:p>
          <w:p w14:paraId="25F48758" w14:textId="3B7CB878" w:rsidR="004A0509" w:rsidRPr="000208F6" w:rsidRDefault="004A0509" w:rsidP="004A0509">
            <w:pPr>
              <w:pStyle w:val="NormalWeb"/>
              <w:jc w:val="both"/>
              <w:rPr>
                <w:sz w:val="28"/>
                <w:szCs w:val="28"/>
              </w:rPr>
            </w:pPr>
            <w:r w:rsidRPr="000208F6">
              <w:rPr>
                <w:i/>
                <w:sz w:val="28"/>
                <w:szCs w:val="28"/>
                <w:u w:val="single"/>
              </w:rPr>
              <w:t>Mời dự:</w:t>
            </w:r>
            <w:r w:rsidRPr="000208F6">
              <w:rPr>
                <w:sz w:val="28"/>
                <w:szCs w:val="28"/>
              </w:rPr>
              <w:t xml:space="preserve"> Đại diện lãnh đạo các ngành: Ủy ban Mặt trận Tổ quốc Việt Nam thành phố, Hội Nông dân, Thanh tra, Tư pháp, Tài nguyên và Môi trường, Tổ Trợ giúp pháp lý; Trung tâm Phát triển quỹ đất thành phố; Đại diện lãnh đạo UBND phường An Thạnh.</w:t>
            </w:r>
          </w:p>
          <w:p w14:paraId="30F903BA" w14:textId="77777777" w:rsidR="004A0509" w:rsidRPr="000208F6" w:rsidRDefault="004A0509" w:rsidP="004A0509">
            <w:pPr>
              <w:jc w:val="both"/>
              <w:rPr>
                <w:sz w:val="28"/>
                <w:szCs w:val="28"/>
              </w:rPr>
            </w:pPr>
            <w:r w:rsidRPr="000208F6">
              <w:rPr>
                <w:b/>
                <w:i/>
                <w:sz w:val="28"/>
                <w:szCs w:val="28"/>
                <w:u w:val="single"/>
              </w:rPr>
              <w:t>Địa điểm:</w:t>
            </w:r>
            <w:r w:rsidRPr="000208F6">
              <w:rPr>
                <w:sz w:val="28"/>
                <w:szCs w:val="28"/>
              </w:rPr>
              <w:t xml:space="preserve"> Ban Tiếp công dân thành phố.</w:t>
            </w:r>
          </w:p>
          <w:p w14:paraId="7C40787F" w14:textId="69B36B83" w:rsidR="00623BFB" w:rsidRPr="000208F6" w:rsidRDefault="004A0509" w:rsidP="004A0509">
            <w:pPr>
              <w:snapToGrid w:val="0"/>
              <w:jc w:val="both"/>
              <w:rPr>
                <w:bCs/>
                <w:spacing w:val="-2"/>
                <w:sz w:val="28"/>
                <w:szCs w:val="28"/>
              </w:rPr>
            </w:pPr>
            <w:r w:rsidRPr="000208F6">
              <w:rPr>
                <w:bCs/>
                <w:sz w:val="28"/>
                <w:szCs w:val="28"/>
              </w:rPr>
              <w:t>LĐVP: Giàu, VP: Thúy, Vinh.</w:t>
            </w:r>
          </w:p>
          <w:p w14:paraId="0BF4A7E4" w14:textId="44145B77" w:rsidR="000730BE" w:rsidRPr="000208F6" w:rsidRDefault="000730BE" w:rsidP="000730BE">
            <w:pPr>
              <w:jc w:val="both"/>
              <w:rPr>
                <w:bCs/>
                <w:sz w:val="28"/>
                <w:szCs w:val="28"/>
                <w:lang w:eastAsia="x-none"/>
              </w:rPr>
            </w:pPr>
            <w:r w:rsidRPr="000208F6">
              <w:rPr>
                <w:b/>
                <w:sz w:val="28"/>
                <w:szCs w:val="28"/>
              </w:rPr>
              <w:t xml:space="preserve">- </w:t>
            </w:r>
            <w:r w:rsidR="008C61B9" w:rsidRPr="000208F6">
              <w:rPr>
                <w:b/>
                <w:sz w:val="28"/>
                <w:szCs w:val="28"/>
              </w:rPr>
              <w:t>07</w:t>
            </w:r>
            <w:r w:rsidRPr="000208F6">
              <w:rPr>
                <w:b/>
                <w:sz w:val="28"/>
                <w:szCs w:val="28"/>
              </w:rPr>
              <w:t xml:space="preserve"> giờ</w:t>
            </w:r>
            <w:r w:rsidR="008C61B9" w:rsidRPr="000208F6">
              <w:rPr>
                <w:b/>
                <w:sz w:val="28"/>
                <w:szCs w:val="28"/>
              </w:rPr>
              <w:t xml:space="preserve"> 30</w:t>
            </w:r>
            <w:r w:rsidRPr="000208F6">
              <w:rPr>
                <w:b/>
                <w:sz w:val="28"/>
                <w:szCs w:val="28"/>
              </w:rPr>
              <w:t xml:space="preserve">, </w:t>
            </w:r>
            <w:r w:rsidR="008C61B9" w:rsidRPr="000208F6">
              <w:rPr>
                <w:b/>
                <w:sz w:val="28"/>
                <w:szCs w:val="28"/>
              </w:rPr>
              <w:t xml:space="preserve">Phó Chủ tịch UBND Nguyễn </w:t>
            </w:r>
            <w:r w:rsidR="00623BFB" w:rsidRPr="000208F6">
              <w:rPr>
                <w:b/>
                <w:sz w:val="28"/>
                <w:szCs w:val="28"/>
              </w:rPr>
              <w:t>Thanh Sơn</w:t>
            </w:r>
            <w:r w:rsidR="003F5C37" w:rsidRPr="000208F6">
              <w:rPr>
                <w:b/>
                <w:sz w:val="28"/>
                <w:szCs w:val="28"/>
              </w:rPr>
              <w:t xml:space="preserve"> </w:t>
            </w:r>
            <w:r w:rsidRPr="000208F6">
              <w:rPr>
                <w:bCs/>
                <w:sz w:val="28"/>
                <w:szCs w:val="28"/>
                <w:lang w:eastAsia="x-none"/>
              </w:rPr>
              <w:t xml:space="preserve">dự Hội nghị Tổng kết hoạt động Công đoàn thành phố Thuận An năm 2024; đề ra phương hướng, nhiệm vụ năm 2025; trao tặng Kỷ niệm chương Vì sự nghiệp xây dựng tổ chức công đoàn và tuyên dương các tập thể, cá nhân </w:t>
            </w:r>
            <w:r w:rsidR="00934D30" w:rsidRPr="000208F6">
              <w:rPr>
                <w:bCs/>
                <w:sz w:val="28"/>
                <w:szCs w:val="28"/>
                <w:lang w:eastAsia="x-none"/>
              </w:rPr>
              <w:t xml:space="preserve">(ngành giáo dục) </w:t>
            </w:r>
            <w:r w:rsidRPr="000208F6">
              <w:rPr>
                <w:bCs/>
                <w:sz w:val="28"/>
                <w:szCs w:val="28"/>
                <w:lang w:eastAsia="x-none"/>
              </w:rPr>
              <w:t xml:space="preserve">có thành tích xuất sắc trong phong trào thi đua và xây dựng công đoàn cơ sở vững mạnh năm học 2023 - 2024. </w:t>
            </w:r>
          </w:p>
          <w:p w14:paraId="7C188950" w14:textId="04BBABAA" w:rsidR="000730BE" w:rsidRPr="000208F6" w:rsidRDefault="000730BE" w:rsidP="000730BE">
            <w:pPr>
              <w:jc w:val="both"/>
              <w:rPr>
                <w:sz w:val="28"/>
                <w:szCs w:val="28"/>
              </w:rPr>
            </w:pPr>
            <w:r w:rsidRPr="000208F6">
              <w:rPr>
                <w:b/>
                <w:i/>
                <w:sz w:val="28"/>
                <w:szCs w:val="28"/>
                <w:u w:val="single"/>
              </w:rPr>
              <w:t>Địa điểm:</w:t>
            </w:r>
            <w:r w:rsidRPr="000208F6">
              <w:rPr>
                <w:sz w:val="28"/>
                <w:szCs w:val="28"/>
              </w:rPr>
              <w:t xml:space="preserve"> Hội trường Trung tâm Chính trị Thành ủy.</w:t>
            </w:r>
          </w:p>
          <w:p w14:paraId="2EB55DC5" w14:textId="77777777" w:rsidR="00F053F3" w:rsidRPr="000208F6" w:rsidRDefault="00F053F3" w:rsidP="000730BE">
            <w:pPr>
              <w:jc w:val="both"/>
              <w:rPr>
                <w:sz w:val="14"/>
                <w:szCs w:val="28"/>
              </w:rPr>
            </w:pPr>
          </w:p>
          <w:p w14:paraId="3A9404C9" w14:textId="6F111359" w:rsidR="008C61B9" w:rsidRPr="000208F6" w:rsidRDefault="008C61B9" w:rsidP="00F053F3">
            <w:pPr>
              <w:jc w:val="both"/>
              <w:rPr>
                <w:sz w:val="6"/>
                <w:szCs w:val="28"/>
              </w:rPr>
            </w:pPr>
          </w:p>
        </w:tc>
      </w:tr>
      <w:tr w:rsidR="000208F6" w:rsidRPr="000208F6" w14:paraId="5CB51AEC" w14:textId="77777777" w:rsidTr="002D15BC">
        <w:trPr>
          <w:trHeight w:val="283"/>
          <w:jc w:val="center"/>
        </w:trPr>
        <w:tc>
          <w:tcPr>
            <w:tcW w:w="1182" w:type="dxa"/>
          </w:tcPr>
          <w:p w14:paraId="39C38256" w14:textId="77777777" w:rsidR="00506C45" w:rsidRPr="000208F6" w:rsidRDefault="00506C45" w:rsidP="00F56CF9">
            <w:pPr>
              <w:widowControl w:val="0"/>
              <w:contextualSpacing/>
              <w:rPr>
                <w:b/>
                <w:i/>
                <w:sz w:val="28"/>
                <w:szCs w:val="28"/>
                <w:u w:val="single"/>
              </w:rPr>
            </w:pPr>
            <w:r w:rsidRPr="000208F6">
              <w:rPr>
                <w:b/>
                <w:i/>
                <w:sz w:val="28"/>
                <w:szCs w:val="28"/>
                <w:u w:val="single"/>
              </w:rPr>
              <w:t xml:space="preserve">Chiều </w:t>
            </w:r>
          </w:p>
        </w:tc>
        <w:tc>
          <w:tcPr>
            <w:tcW w:w="9300" w:type="dxa"/>
          </w:tcPr>
          <w:p w14:paraId="0DB0C307" w14:textId="12C86DEB" w:rsidR="00FE5B29" w:rsidRPr="000208F6" w:rsidRDefault="00FE5B29" w:rsidP="00AB3BA8">
            <w:pPr>
              <w:jc w:val="both"/>
              <w:rPr>
                <w:b/>
                <w:sz w:val="28"/>
                <w:szCs w:val="28"/>
              </w:rPr>
            </w:pPr>
            <w:r w:rsidRPr="000208F6">
              <w:rPr>
                <w:b/>
                <w:sz w:val="28"/>
                <w:szCs w:val="28"/>
              </w:rPr>
              <w:t xml:space="preserve">- 14 giờ, Chủ tịch UBND Nguyễn Thanh Tâm </w:t>
            </w:r>
            <w:r w:rsidRPr="000208F6">
              <w:rPr>
                <w:sz w:val="28"/>
                <w:szCs w:val="28"/>
              </w:rPr>
              <w:t>họp Thường trực Thành ủy.</w:t>
            </w:r>
            <w:r w:rsidR="00427779" w:rsidRPr="000208F6">
              <w:rPr>
                <w:sz w:val="28"/>
                <w:szCs w:val="28"/>
              </w:rPr>
              <w:t xml:space="preserve"> </w:t>
            </w:r>
          </w:p>
          <w:p w14:paraId="02DC2555" w14:textId="74D9F825" w:rsidR="00AB3BA8" w:rsidRPr="000208F6" w:rsidRDefault="00FE5B29" w:rsidP="00AB3BA8">
            <w:pPr>
              <w:snapToGrid w:val="0"/>
              <w:jc w:val="both"/>
              <w:rPr>
                <w:spacing w:val="-2"/>
                <w:sz w:val="28"/>
                <w:szCs w:val="28"/>
              </w:rPr>
            </w:pPr>
            <w:r w:rsidRPr="000208F6">
              <w:rPr>
                <w:b/>
                <w:i/>
                <w:sz w:val="28"/>
                <w:szCs w:val="28"/>
                <w:u w:val="single"/>
              </w:rPr>
              <w:t>Địa điểm:</w:t>
            </w:r>
            <w:r w:rsidRPr="000208F6">
              <w:rPr>
                <w:b/>
                <w:i/>
                <w:sz w:val="28"/>
                <w:szCs w:val="28"/>
              </w:rPr>
              <w:t xml:space="preserve"> </w:t>
            </w:r>
            <w:r w:rsidR="00AB3BA8" w:rsidRPr="000208F6">
              <w:rPr>
                <w:spacing w:val="-2"/>
                <w:sz w:val="28"/>
                <w:szCs w:val="28"/>
                <w:lang w:val="vi-VN"/>
              </w:rPr>
              <w:t>Phòng họp số 1 – Thành ủy</w:t>
            </w:r>
            <w:r w:rsidR="00AB3BA8" w:rsidRPr="000208F6">
              <w:rPr>
                <w:spacing w:val="-2"/>
                <w:sz w:val="28"/>
                <w:szCs w:val="28"/>
              </w:rPr>
              <w:t>.</w:t>
            </w:r>
          </w:p>
          <w:p w14:paraId="6911878B" w14:textId="77777777" w:rsidR="00427779" w:rsidRPr="000208F6" w:rsidRDefault="00427779" w:rsidP="00AB3BA8">
            <w:pPr>
              <w:snapToGrid w:val="0"/>
              <w:jc w:val="both"/>
              <w:rPr>
                <w:spacing w:val="-2"/>
                <w:sz w:val="10"/>
                <w:szCs w:val="28"/>
              </w:rPr>
            </w:pPr>
          </w:p>
          <w:p w14:paraId="2BD5E434" w14:textId="3D2DD905" w:rsidR="00AB3BA8" w:rsidRPr="000208F6" w:rsidRDefault="00155BCD" w:rsidP="00AB3BA8">
            <w:pPr>
              <w:snapToGrid w:val="0"/>
              <w:jc w:val="both"/>
              <w:rPr>
                <w:spacing w:val="2"/>
                <w:sz w:val="28"/>
                <w:szCs w:val="28"/>
              </w:rPr>
            </w:pPr>
            <w:r w:rsidRPr="000208F6">
              <w:rPr>
                <w:b/>
                <w:spacing w:val="-2"/>
                <w:sz w:val="28"/>
                <w:szCs w:val="28"/>
              </w:rPr>
              <w:t xml:space="preserve">- </w:t>
            </w:r>
            <w:r w:rsidR="00AB3BA8" w:rsidRPr="000208F6">
              <w:rPr>
                <w:b/>
                <w:spacing w:val="-2"/>
                <w:sz w:val="28"/>
                <w:szCs w:val="28"/>
              </w:rPr>
              <w:t>15 giờ 30,</w:t>
            </w:r>
            <w:r w:rsidR="00AB3BA8" w:rsidRPr="000208F6">
              <w:rPr>
                <w:spacing w:val="-2"/>
                <w:sz w:val="28"/>
                <w:szCs w:val="28"/>
              </w:rPr>
              <w:t xml:space="preserve"> </w:t>
            </w:r>
            <w:r w:rsidR="00AB3BA8" w:rsidRPr="000208F6">
              <w:rPr>
                <w:b/>
                <w:sz w:val="28"/>
                <w:szCs w:val="28"/>
              </w:rPr>
              <w:t>Chủ tịch UBND Nguyễn Thanh Tâm, Phó Chủ tịch HĐND Võ Thị Thanh Hương, Phó</w:t>
            </w:r>
            <w:r w:rsidR="00557F07" w:rsidRPr="000208F6">
              <w:rPr>
                <w:b/>
                <w:sz w:val="28"/>
                <w:szCs w:val="28"/>
              </w:rPr>
              <w:t xml:space="preserve"> Chủ tịch UBND Nguyễn Thị Hiền </w:t>
            </w:r>
            <w:r w:rsidR="00AB3BA8" w:rsidRPr="000208F6">
              <w:rPr>
                <w:spacing w:val="2"/>
                <w:sz w:val="28"/>
                <w:szCs w:val="28"/>
              </w:rPr>
              <w:t>họp Tổ Chỉ đạo tổng kết việc thực hiện Nghị quyết 18-NQ/TW</w:t>
            </w:r>
            <w:r w:rsidR="00AB3BA8" w:rsidRPr="000208F6">
              <w:rPr>
                <w:spacing w:val="-4"/>
              </w:rPr>
              <w:t xml:space="preserve"> </w:t>
            </w:r>
            <w:r w:rsidR="00AB3BA8" w:rsidRPr="000208F6">
              <w:rPr>
                <w:spacing w:val="-4"/>
                <w:sz w:val="28"/>
                <w:szCs w:val="28"/>
              </w:rPr>
              <w:t>ngày 25/10/2017 của Ban Chấp hành Trung ương Đảng</w:t>
            </w:r>
            <w:r w:rsidR="00AB3BA8" w:rsidRPr="000208F6">
              <w:rPr>
                <w:spacing w:val="2"/>
                <w:sz w:val="28"/>
                <w:szCs w:val="28"/>
              </w:rPr>
              <w:t>.</w:t>
            </w:r>
          </w:p>
          <w:p w14:paraId="6CD73B75" w14:textId="2C53AF2A" w:rsidR="00FE5B29" w:rsidRPr="000208F6" w:rsidRDefault="00AB3BA8" w:rsidP="00AB3BA8">
            <w:pPr>
              <w:jc w:val="both"/>
              <w:rPr>
                <w:spacing w:val="-2"/>
                <w:sz w:val="28"/>
                <w:szCs w:val="28"/>
                <w:lang w:val="vi-VN"/>
              </w:rPr>
            </w:pPr>
            <w:r w:rsidRPr="000208F6">
              <w:rPr>
                <w:b/>
                <w:i/>
                <w:iCs/>
                <w:spacing w:val="-2"/>
                <w:sz w:val="28"/>
                <w:szCs w:val="28"/>
                <w:u w:val="single"/>
                <w:lang w:val="vi-VN"/>
              </w:rPr>
              <w:t>Địa điểm</w:t>
            </w:r>
            <w:r w:rsidRPr="000208F6">
              <w:rPr>
                <w:b/>
                <w:spacing w:val="-2"/>
                <w:sz w:val="28"/>
                <w:szCs w:val="28"/>
                <w:lang w:val="vi-VN"/>
              </w:rPr>
              <w:t>:</w:t>
            </w:r>
            <w:r w:rsidRPr="000208F6">
              <w:rPr>
                <w:spacing w:val="-2"/>
                <w:sz w:val="28"/>
                <w:szCs w:val="28"/>
                <w:lang w:val="vi-VN"/>
              </w:rPr>
              <w:t xml:space="preserve"> Phòng họp số 1 – Thành ủy.</w:t>
            </w:r>
          </w:p>
          <w:p w14:paraId="2173A178" w14:textId="55E0D70C" w:rsidR="007B648F" w:rsidRPr="000208F6" w:rsidRDefault="007B648F" w:rsidP="00AB3BA8">
            <w:pPr>
              <w:jc w:val="both"/>
              <w:rPr>
                <w:spacing w:val="-2"/>
                <w:sz w:val="12"/>
                <w:szCs w:val="28"/>
                <w:lang w:val="vi-VN"/>
              </w:rPr>
            </w:pPr>
          </w:p>
          <w:p w14:paraId="672D5BC0" w14:textId="77777777" w:rsidR="007B648F" w:rsidRPr="000208F6" w:rsidRDefault="007B648F" w:rsidP="007B648F">
            <w:pPr>
              <w:tabs>
                <w:tab w:val="left" w:pos="178"/>
              </w:tabs>
              <w:jc w:val="both"/>
              <w:rPr>
                <w:bCs/>
                <w:i/>
                <w:sz w:val="28"/>
                <w:szCs w:val="28"/>
              </w:rPr>
            </w:pPr>
            <w:r w:rsidRPr="000208F6">
              <w:rPr>
                <w:b/>
                <w:bCs/>
                <w:sz w:val="28"/>
                <w:szCs w:val="28"/>
              </w:rPr>
              <w:t>- 14 giờ, Phó Chủ tịch UBND Nguyễn Thành Úy</w:t>
            </w:r>
            <w:r w:rsidRPr="000208F6">
              <w:rPr>
                <w:bCs/>
                <w:sz w:val="28"/>
                <w:szCs w:val="28"/>
              </w:rPr>
              <w:t xml:space="preserve"> dự họp công bố Kết luận thanh tra theo Quyết định số 96/QĐ-TTr ngày 15/12/2023 của Chánh Thanh tra tỉnh Bình Dương </w:t>
            </w:r>
            <w:r w:rsidRPr="000208F6">
              <w:rPr>
                <w:bCs/>
                <w:i/>
                <w:sz w:val="28"/>
                <w:szCs w:val="28"/>
              </w:rPr>
              <w:t>(Theo Giấy mời số 169/GM-ĐTTr ngày 13/12/2024 của Đoàn Thanh tra 96 – Thanh tra tỉnh Bình Dương).</w:t>
            </w:r>
          </w:p>
          <w:p w14:paraId="5225C91D" w14:textId="77777777" w:rsidR="007B648F" w:rsidRPr="000208F6" w:rsidRDefault="007B648F" w:rsidP="007B648F">
            <w:pPr>
              <w:tabs>
                <w:tab w:val="left" w:pos="178"/>
              </w:tabs>
              <w:jc w:val="both"/>
              <w:rPr>
                <w:bCs/>
                <w:sz w:val="28"/>
                <w:szCs w:val="28"/>
              </w:rPr>
            </w:pPr>
            <w:r w:rsidRPr="000208F6">
              <w:rPr>
                <w:bCs/>
                <w:i/>
                <w:sz w:val="28"/>
                <w:szCs w:val="28"/>
                <w:u w:val="single"/>
              </w:rPr>
              <w:t>Cùng dự:</w:t>
            </w:r>
            <w:r w:rsidRPr="000208F6">
              <w:rPr>
                <w:bCs/>
                <w:sz w:val="28"/>
                <w:szCs w:val="28"/>
              </w:rPr>
              <w:t> Đại diện lãnh đạo các ngành: Tài nguyên và Môi trường, Quản lý Đô thị, Tài chính – Kế hoạch, Chi nhánh Văn phòng Đăng ký đất đai.</w:t>
            </w:r>
          </w:p>
          <w:p w14:paraId="0EA13AC0" w14:textId="67A836FB" w:rsidR="007B648F" w:rsidRPr="000208F6" w:rsidRDefault="007B648F" w:rsidP="007B648F">
            <w:pPr>
              <w:tabs>
                <w:tab w:val="left" w:pos="178"/>
              </w:tabs>
              <w:jc w:val="both"/>
              <w:rPr>
                <w:bCs/>
                <w:sz w:val="28"/>
                <w:szCs w:val="28"/>
              </w:rPr>
            </w:pPr>
            <w:r w:rsidRPr="000208F6">
              <w:rPr>
                <w:b/>
                <w:bCs/>
                <w:i/>
                <w:sz w:val="28"/>
                <w:szCs w:val="28"/>
                <w:u w:val="single"/>
              </w:rPr>
              <w:t>Địa điểm:</w:t>
            </w:r>
            <w:r w:rsidRPr="000208F6">
              <w:rPr>
                <w:b/>
                <w:bCs/>
                <w:i/>
                <w:sz w:val="28"/>
                <w:szCs w:val="28"/>
              </w:rPr>
              <w:t xml:space="preserve"> </w:t>
            </w:r>
            <w:r w:rsidRPr="000208F6">
              <w:rPr>
                <w:bCs/>
                <w:sz w:val="28"/>
                <w:szCs w:val="28"/>
              </w:rPr>
              <w:t>Phòng họp số 2 – Thanh tra tỉnh (Tầng 5, Tháp B, Tòa nhà Trung tâm hành chính tỉnh Bình Dương).</w:t>
            </w:r>
          </w:p>
          <w:p w14:paraId="3B521DB7" w14:textId="200A5777" w:rsidR="00D22687" w:rsidRPr="000208F6" w:rsidRDefault="00D22687" w:rsidP="007B648F">
            <w:pPr>
              <w:tabs>
                <w:tab w:val="left" w:pos="178"/>
              </w:tabs>
              <w:jc w:val="both"/>
              <w:rPr>
                <w:bCs/>
                <w:sz w:val="6"/>
                <w:szCs w:val="28"/>
              </w:rPr>
            </w:pPr>
          </w:p>
          <w:p w14:paraId="5D412635" w14:textId="5E7D0144" w:rsidR="000B0A91" w:rsidRPr="000208F6" w:rsidRDefault="00D22687" w:rsidP="007B648F">
            <w:pPr>
              <w:tabs>
                <w:tab w:val="left" w:pos="178"/>
              </w:tabs>
              <w:jc w:val="both"/>
              <w:rPr>
                <w:bCs/>
                <w:sz w:val="28"/>
                <w:szCs w:val="28"/>
              </w:rPr>
            </w:pPr>
            <w:r w:rsidRPr="000208F6">
              <w:rPr>
                <w:b/>
                <w:bCs/>
                <w:sz w:val="28"/>
                <w:szCs w:val="28"/>
              </w:rPr>
              <w:t xml:space="preserve">- 15 giờ, </w:t>
            </w:r>
            <w:r w:rsidR="00FA7505" w:rsidRPr="000208F6">
              <w:rPr>
                <w:b/>
                <w:bCs/>
                <w:sz w:val="28"/>
                <w:szCs w:val="28"/>
              </w:rPr>
              <w:t xml:space="preserve">Phó Chủ tịch UBND Nguyễn Thanh Sơn </w:t>
            </w:r>
            <w:r w:rsidR="009B05E4" w:rsidRPr="000208F6">
              <w:rPr>
                <w:bCs/>
                <w:sz w:val="28"/>
                <w:szCs w:val="28"/>
              </w:rPr>
              <w:t xml:space="preserve">họp nghe báo cáo: (1) Kết nối giao thông dự án vào Quốc lộ 13, Đường Vành đai 3 Thành phố Hồ Chí Minh; (2) Giải pháp để phát triển dự án xây dựng đường cao tốc Thành phố Hồ Chí Minh – Thủ Dầu Một – Chơn Thành, hạng mục Cầu qua Suối tại </w:t>
            </w:r>
            <w:r w:rsidR="00241E03" w:rsidRPr="000208F6">
              <w:rPr>
                <w:bCs/>
                <w:sz w:val="28"/>
                <w:szCs w:val="28"/>
              </w:rPr>
              <w:t>lý trình Km14+021.29; (3) Báo cáo nghiên cứu tiền khả thi dự án Tuyến đường sắt đô thị số 1.</w:t>
            </w:r>
          </w:p>
          <w:p w14:paraId="6DF75DAE" w14:textId="33E832A2" w:rsidR="00241E03" w:rsidRPr="000208F6" w:rsidRDefault="00241E03" w:rsidP="007B648F">
            <w:pPr>
              <w:tabs>
                <w:tab w:val="left" w:pos="178"/>
              </w:tabs>
              <w:jc w:val="both"/>
              <w:rPr>
                <w:bCs/>
                <w:sz w:val="28"/>
                <w:szCs w:val="28"/>
              </w:rPr>
            </w:pPr>
            <w:r w:rsidRPr="000208F6">
              <w:rPr>
                <w:b/>
                <w:bCs/>
                <w:i/>
                <w:sz w:val="28"/>
                <w:szCs w:val="28"/>
                <w:u w:val="single"/>
              </w:rPr>
              <w:t>Địa điểm:</w:t>
            </w:r>
            <w:r w:rsidRPr="000208F6">
              <w:rPr>
                <w:bCs/>
                <w:sz w:val="28"/>
                <w:szCs w:val="28"/>
              </w:rPr>
              <w:t xml:space="preserve"> Phòng họp B – UBND tỉnh.</w:t>
            </w:r>
          </w:p>
          <w:p w14:paraId="6DEB2EAA" w14:textId="77777777" w:rsidR="00241E03" w:rsidRPr="000208F6" w:rsidRDefault="00241E03" w:rsidP="007B648F">
            <w:pPr>
              <w:tabs>
                <w:tab w:val="left" w:pos="178"/>
              </w:tabs>
              <w:jc w:val="both"/>
              <w:rPr>
                <w:bCs/>
                <w:sz w:val="8"/>
                <w:szCs w:val="28"/>
              </w:rPr>
            </w:pPr>
          </w:p>
          <w:p w14:paraId="08D6F6A3" w14:textId="3D52E6E0" w:rsidR="000730BE" w:rsidRPr="000208F6" w:rsidRDefault="00155EE5" w:rsidP="000730BE">
            <w:pPr>
              <w:pStyle w:val="NoSpacing"/>
              <w:jc w:val="both"/>
              <w:rPr>
                <w:bCs/>
                <w:szCs w:val="28"/>
                <w:lang w:eastAsia="x-none"/>
              </w:rPr>
            </w:pPr>
            <w:r w:rsidRPr="000208F6">
              <w:rPr>
                <w:b/>
                <w:szCs w:val="28"/>
              </w:rPr>
              <w:lastRenderedPageBreak/>
              <w:t>-</w:t>
            </w:r>
            <w:r w:rsidR="000730BE" w:rsidRPr="000208F6">
              <w:rPr>
                <w:b/>
                <w:szCs w:val="28"/>
              </w:rPr>
              <w:t xml:space="preserve"> 13 giờ 30, Ủy quyền lãnh đạo Công an thành phố </w:t>
            </w:r>
            <w:r w:rsidR="000730BE" w:rsidRPr="000208F6">
              <w:rPr>
                <w:bCs/>
                <w:szCs w:val="28"/>
                <w:lang w:eastAsia="x-none"/>
              </w:rPr>
              <w:t>dự Hội nghị ký kết Chương trình phối hợp hoạt động giữa Hội Cựu chiến binh tỉnh Bình Dương và Hội Cựu Công an nhân dân tỉnh Bình Dương giai đoạn 2024 - 2029.</w:t>
            </w:r>
          </w:p>
          <w:p w14:paraId="51CA65ED" w14:textId="1CC31534" w:rsidR="00DC695E" w:rsidRPr="000208F6" w:rsidRDefault="000730BE" w:rsidP="00A00FF5">
            <w:pPr>
              <w:pStyle w:val="NoSpacing"/>
              <w:jc w:val="both"/>
              <w:rPr>
                <w:szCs w:val="28"/>
              </w:rPr>
            </w:pPr>
            <w:r w:rsidRPr="000208F6">
              <w:rPr>
                <w:b/>
                <w:i/>
                <w:szCs w:val="28"/>
                <w:u w:val="single"/>
              </w:rPr>
              <w:t>Địa điểm:</w:t>
            </w:r>
            <w:r w:rsidRPr="000208F6">
              <w:rPr>
                <w:szCs w:val="28"/>
              </w:rPr>
              <w:t xml:space="preserve"> Hội trường A - Công an tỉnh Bình Dương (Đường D8, khu dân cư Chánh Nghĩa, phường Chánh Nghĩa, thành phố Thủ Dầu Một).</w:t>
            </w:r>
          </w:p>
        </w:tc>
      </w:tr>
      <w:tr w:rsidR="000208F6" w:rsidRPr="000208F6" w14:paraId="1453D68F" w14:textId="77777777" w:rsidTr="002D15BC">
        <w:trPr>
          <w:trHeight w:val="606"/>
          <w:jc w:val="center"/>
        </w:trPr>
        <w:tc>
          <w:tcPr>
            <w:tcW w:w="10482" w:type="dxa"/>
            <w:gridSpan w:val="2"/>
            <w:vAlign w:val="center"/>
          </w:tcPr>
          <w:p w14:paraId="754F8D72" w14:textId="06689089" w:rsidR="00256AEC" w:rsidRPr="000208F6" w:rsidRDefault="00E9469E" w:rsidP="009E5C53">
            <w:pPr>
              <w:contextualSpacing/>
              <w:jc w:val="center"/>
              <w:rPr>
                <w:b/>
                <w:sz w:val="28"/>
                <w:szCs w:val="28"/>
                <w:u w:val="single"/>
                <w:shd w:val="clear" w:color="auto" w:fill="FFFFFF"/>
              </w:rPr>
            </w:pPr>
            <w:r w:rsidRPr="000208F6">
              <w:rPr>
                <w:b/>
                <w:sz w:val="28"/>
                <w:szCs w:val="28"/>
                <w:u w:val="single"/>
                <w:shd w:val="clear" w:color="auto" w:fill="FFFFFF"/>
              </w:rPr>
              <w:lastRenderedPageBreak/>
              <w:t xml:space="preserve">THỨ NĂM </w:t>
            </w:r>
            <w:r w:rsidR="00752863" w:rsidRPr="000208F6">
              <w:rPr>
                <w:b/>
                <w:sz w:val="28"/>
                <w:szCs w:val="28"/>
                <w:u w:val="single"/>
                <w:shd w:val="clear" w:color="auto" w:fill="FFFFFF"/>
              </w:rPr>
              <w:t>19</w:t>
            </w:r>
            <w:r w:rsidR="008455A0" w:rsidRPr="000208F6">
              <w:rPr>
                <w:b/>
                <w:sz w:val="28"/>
                <w:szCs w:val="28"/>
                <w:u w:val="single"/>
                <w:shd w:val="clear" w:color="auto" w:fill="FFFFFF"/>
              </w:rPr>
              <w:t>/12</w:t>
            </w:r>
            <w:r w:rsidR="00256AEC" w:rsidRPr="000208F6">
              <w:rPr>
                <w:b/>
                <w:sz w:val="28"/>
                <w:szCs w:val="28"/>
                <w:u w:val="single"/>
                <w:shd w:val="clear" w:color="auto" w:fill="FFFFFF"/>
              </w:rPr>
              <w:t>/2024</w:t>
            </w:r>
          </w:p>
          <w:p w14:paraId="62CE02F2" w14:textId="2FF21655" w:rsidR="007A0D5E" w:rsidRPr="000208F6" w:rsidRDefault="007A0D5E" w:rsidP="00F56CF9">
            <w:pPr>
              <w:contextualSpacing/>
              <w:jc w:val="center"/>
              <w:rPr>
                <w:b/>
                <w:sz w:val="12"/>
                <w:szCs w:val="28"/>
              </w:rPr>
            </w:pPr>
          </w:p>
        </w:tc>
      </w:tr>
      <w:tr w:rsidR="000208F6" w:rsidRPr="000208F6" w14:paraId="5F0DCA7C" w14:textId="77777777" w:rsidTr="002D15BC">
        <w:trPr>
          <w:trHeight w:val="283"/>
          <w:jc w:val="center"/>
        </w:trPr>
        <w:tc>
          <w:tcPr>
            <w:tcW w:w="1182" w:type="dxa"/>
          </w:tcPr>
          <w:p w14:paraId="0B146A78" w14:textId="44A3EFBB" w:rsidR="00256AEC" w:rsidRPr="000208F6" w:rsidRDefault="00256AEC" w:rsidP="00F56CF9">
            <w:pPr>
              <w:widowControl w:val="0"/>
              <w:contextualSpacing/>
              <w:rPr>
                <w:b/>
                <w:i/>
                <w:sz w:val="28"/>
                <w:szCs w:val="28"/>
                <w:u w:val="single"/>
              </w:rPr>
            </w:pPr>
            <w:r w:rsidRPr="000208F6">
              <w:rPr>
                <w:b/>
                <w:i/>
                <w:sz w:val="28"/>
                <w:szCs w:val="28"/>
                <w:u w:val="single"/>
              </w:rPr>
              <w:t>Sáng</w:t>
            </w:r>
          </w:p>
        </w:tc>
        <w:tc>
          <w:tcPr>
            <w:tcW w:w="9300" w:type="dxa"/>
          </w:tcPr>
          <w:p w14:paraId="7F99457E" w14:textId="5DC56123" w:rsidR="004D1914" w:rsidRPr="000208F6" w:rsidRDefault="004D1914" w:rsidP="004D1914">
            <w:pPr>
              <w:jc w:val="both"/>
              <w:rPr>
                <w:sz w:val="28"/>
                <w:szCs w:val="28"/>
              </w:rPr>
            </w:pPr>
            <w:r w:rsidRPr="000208F6">
              <w:rPr>
                <w:b/>
                <w:sz w:val="28"/>
                <w:szCs w:val="28"/>
              </w:rPr>
              <w:t xml:space="preserve">- 06 giờ 30, Chủ tịch UBND, các Phó Chủ tịch HĐND-UBND thành phố </w:t>
            </w:r>
            <w:r w:rsidRPr="000208F6">
              <w:rPr>
                <w:sz w:val="28"/>
                <w:szCs w:val="28"/>
              </w:rPr>
              <w:t>viếng</w:t>
            </w:r>
            <w:r w:rsidRPr="000208F6">
              <w:rPr>
                <w:b/>
                <w:szCs w:val="28"/>
              </w:rPr>
              <w:t xml:space="preserve"> </w:t>
            </w:r>
            <w:r w:rsidRPr="000208F6">
              <w:rPr>
                <w:sz w:val="28"/>
                <w:szCs w:val="28"/>
              </w:rPr>
              <w:t>Nghĩa trang liệt sĩ tỉnh Bình Dương nhân dịp kỷ niệm 80 năm ngày thành lập Quân đội Nhân dân Việt Nam (22/12/1944 - 22/12/2024).</w:t>
            </w:r>
          </w:p>
          <w:p w14:paraId="782C716D" w14:textId="1B961742" w:rsidR="004D1914" w:rsidRPr="000208F6" w:rsidRDefault="004D1914" w:rsidP="004D1914">
            <w:pPr>
              <w:jc w:val="both"/>
              <w:rPr>
                <w:i/>
                <w:sz w:val="28"/>
                <w:szCs w:val="28"/>
              </w:rPr>
            </w:pPr>
            <w:r w:rsidRPr="000208F6">
              <w:rPr>
                <w:i/>
                <w:sz w:val="28"/>
                <w:szCs w:val="28"/>
              </w:rPr>
              <w:t>Thành phần tham dự theo Thông báo số 1885/TB-UBND ngày 10/12/2024 của UBND thành phố Thuận An.</w:t>
            </w:r>
          </w:p>
          <w:p w14:paraId="6408B289" w14:textId="5EF3E93D" w:rsidR="004D1914" w:rsidRPr="000208F6" w:rsidRDefault="004D1914" w:rsidP="004D1914">
            <w:pPr>
              <w:jc w:val="both"/>
              <w:rPr>
                <w:sz w:val="28"/>
                <w:szCs w:val="28"/>
              </w:rPr>
            </w:pPr>
            <w:r w:rsidRPr="000208F6">
              <w:rPr>
                <w:b/>
                <w:i/>
                <w:sz w:val="28"/>
                <w:szCs w:val="28"/>
                <w:u w:val="single"/>
              </w:rPr>
              <w:t>Địa điểm:</w:t>
            </w:r>
            <w:r w:rsidRPr="000208F6">
              <w:rPr>
                <w:sz w:val="28"/>
                <w:szCs w:val="28"/>
              </w:rPr>
              <w:t xml:space="preserve"> Nghĩa trang liệt sĩ tỉnh Bình Dương, phường Thuận Giao.</w:t>
            </w:r>
          </w:p>
          <w:p w14:paraId="4E47A83E" w14:textId="77777777" w:rsidR="00043F19" w:rsidRPr="000208F6" w:rsidRDefault="00043F19" w:rsidP="004D1914">
            <w:pPr>
              <w:jc w:val="both"/>
              <w:rPr>
                <w:sz w:val="12"/>
                <w:szCs w:val="28"/>
              </w:rPr>
            </w:pPr>
          </w:p>
          <w:p w14:paraId="0513F832" w14:textId="77777777" w:rsidR="00043F19" w:rsidRPr="000208F6" w:rsidRDefault="00043F19" w:rsidP="00043F19">
            <w:pPr>
              <w:jc w:val="both"/>
              <w:rPr>
                <w:sz w:val="28"/>
                <w:szCs w:val="28"/>
              </w:rPr>
            </w:pPr>
            <w:r w:rsidRPr="000208F6">
              <w:rPr>
                <w:b/>
                <w:sz w:val="28"/>
                <w:szCs w:val="28"/>
              </w:rPr>
              <w:t xml:space="preserve">07 giờ 15, </w:t>
            </w:r>
            <w:r w:rsidR="004D1914" w:rsidRPr="000208F6">
              <w:rPr>
                <w:sz w:val="28"/>
                <w:szCs w:val="28"/>
              </w:rPr>
              <w:t>viếng Khu di tích Lịch sử - Văn hóa Chiến khu Thuận An Hòa</w:t>
            </w:r>
            <w:r w:rsidRPr="000208F6">
              <w:rPr>
                <w:b/>
                <w:sz w:val="28"/>
                <w:szCs w:val="28"/>
              </w:rPr>
              <w:t xml:space="preserve"> </w:t>
            </w:r>
            <w:r w:rsidRPr="000208F6">
              <w:rPr>
                <w:sz w:val="28"/>
                <w:szCs w:val="28"/>
              </w:rPr>
              <w:t>nhân dịp kỷ niệm 80 năm ngày thành lập Quân đội Nhân dân Việt Nam (22/12/1944 - 22/12/2024).</w:t>
            </w:r>
          </w:p>
          <w:p w14:paraId="0FC75AD8" w14:textId="77777777" w:rsidR="00043F19" w:rsidRPr="000208F6" w:rsidRDefault="00043F19" w:rsidP="00043F19">
            <w:pPr>
              <w:jc w:val="both"/>
              <w:rPr>
                <w:i/>
                <w:sz w:val="28"/>
                <w:szCs w:val="28"/>
              </w:rPr>
            </w:pPr>
            <w:r w:rsidRPr="000208F6">
              <w:rPr>
                <w:i/>
                <w:sz w:val="28"/>
                <w:szCs w:val="28"/>
              </w:rPr>
              <w:t>Thành phần tham dự theo Thông báo số 1885/TB-UBND ngày 10/12/2024 của UBND thành phố Thuận An.</w:t>
            </w:r>
          </w:p>
          <w:p w14:paraId="7C48CC02" w14:textId="4788B045" w:rsidR="00043F19" w:rsidRPr="000208F6" w:rsidRDefault="00043F19" w:rsidP="00043F19">
            <w:pPr>
              <w:jc w:val="both"/>
              <w:rPr>
                <w:sz w:val="28"/>
                <w:szCs w:val="28"/>
              </w:rPr>
            </w:pPr>
            <w:r w:rsidRPr="000208F6">
              <w:rPr>
                <w:b/>
                <w:i/>
                <w:sz w:val="28"/>
                <w:szCs w:val="28"/>
                <w:u w:val="single"/>
              </w:rPr>
              <w:t>Địa điểm:</w:t>
            </w:r>
            <w:r w:rsidRPr="000208F6">
              <w:rPr>
                <w:sz w:val="28"/>
                <w:szCs w:val="28"/>
              </w:rPr>
              <w:t xml:space="preserve"> Khu di tích Lịch sử - Văn hóa Chiến khu Thuận An Hòa, phường Thuận Giao.</w:t>
            </w:r>
          </w:p>
          <w:p w14:paraId="48CC8534" w14:textId="6680F4C7" w:rsidR="00E93808" w:rsidRPr="000208F6" w:rsidRDefault="00E93808" w:rsidP="009C3D62">
            <w:pPr>
              <w:jc w:val="both"/>
              <w:rPr>
                <w:sz w:val="28"/>
                <w:szCs w:val="28"/>
              </w:rPr>
            </w:pPr>
            <w:r w:rsidRPr="000208F6">
              <w:rPr>
                <w:sz w:val="28"/>
                <w:szCs w:val="28"/>
              </w:rPr>
              <w:t xml:space="preserve">- </w:t>
            </w:r>
            <w:r w:rsidRPr="000208F6">
              <w:rPr>
                <w:b/>
                <w:sz w:val="28"/>
                <w:szCs w:val="28"/>
              </w:rPr>
              <w:t>08 giờ, Chủ tịch UBND, các Phó Chủ tịch HĐND - UBND thành phố</w:t>
            </w:r>
            <w:r w:rsidRPr="000208F6">
              <w:rPr>
                <w:sz w:val="28"/>
                <w:szCs w:val="28"/>
              </w:rPr>
              <w:t xml:space="preserve"> dự kỳ họp thứ 14 – HĐND thành phố khóa XII, nhiệm kỳ 2021 – 2026.</w:t>
            </w:r>
          </w:p>
          <w:p w14:paraId="691EFA26" w14:textId="77777777" w:rsidR="00E93808" w:rsidRPr="000208F6" w:rsidRDefault="00E93808" w:rsidP="009C3D62">
            <w:pPr>
              <w:jc w:val="both"/>
              <w:rPr>
                <w:sz w:val="28"/>
                <w:szCs w:val="28"/>
              </w:rPr>
            </w:pPr>
            <w:r w:rsidRPr="000208F6">
              <w:rPr>
                <w:b/>
                <w:i/>
                <w:sz w:val="28"/>
                <w:szCs w:val="28"/>
                <w:u w:val="single"/>
              </w:rPr>
              <w:t>Địa điểm:</w:t>
            </w:r>
            <w:r w:rsidRPr="000208F6">
              <w:rPr>
                <w:sz w:val="28"/>
                <w:szCs w:val="28"/>
              </w:rPr>
              <w:t xml:space="preserve"> Hội trường A – UBND thành phố.</w:t>
            </w:r>
          </w:p>
          <w:p w14:paraId="25C12EF7" w14:textId="77777777" w:rsidR="00043F19" w:rsidRPr="000208F6" w:rsidRDefault="00E93808" w:rsidP="009C3D62">
            <w:pPr>
              <w:jc w:val="both"/>
              <w:rPr>
                <w:sz w:val="28"/>
                <w:szCs w:val="28"/>
              </w:rPr>
            </w:pPr>
            <w:r w:rsidRPr="000208F6">
              <w:rPr>
                <w:sz w:val="28"/>
                <w:szCs w:val="28"/>
              </w:rPr>
              <w:t>LĐVP và các Chuyên viên.</w:t>
            </w:r>
          </w:p>
          <w:p w14:paraId="294534F8" w14:textId="760E82EA" w:rsidR="00DE1846" w:rsidRPr="000208F6" w:rsidRDefault="00DE1846" w:rsidP="009C3D62">
            <w:pPr>
              <w:jc w:val="both"/>
              <w:rPr>
                <w:sz w:val="16"/>
                <w:szCs w:val="28"/>
              </w:rPr>
            </w:pPr>
          </w:p>
        </w:tc>
      </w:tr>
      <w:tr w:rsidR="000208F6" w:rsidRPr="000208F6" w14:paraId="633FF810" w14:textId="77777777" w:rsidTr="002D15BC">
        <w:trPr>
          <w:trHeight w:val="283"/>
          <w:jc w:val="center"/>
        </w:trPr>
        <w:tc>
          <w:tcPr>
            <w:tcW w:w="1182" w:type="dxa"/>
          </w:tcPr>
          <w:p w14:paraId="65ACEFBC" w14:textId="405120D6" w:rsidR="00967455" w:rsidRPr="000208F6" w:rsidRDefault="00967455" w:rsidP="00F56CF9">
            <w:pPr>
              <w:widowControl w:val="0"/>
              <w:contextualSpacing/>
              <w:rPr>
                <w:b/>
                <w:i/>
                <w:sz w:val="28"/>
                <w:szCs w:val="28"/>
                <w:u w:val="single"/>
              </w:rPr>
            </w:pPr>
            <w:r w:rsidRPr="000208F6">
              <w:rPr>
                <w:b/>
                <w:i/>
                <w:sz w:val="28"/>
                <w:szCs w:val="28"/>
                <w:u w:val="single"/>
              </w:rPr>
              <w:t>Chiều</w:t>
            </w:r>
          </w:p>
        </w:tc>
        <w:tc>
          <w:tcPr>
            <w:tcW w:w="9300" w:type="dxa"/>
          </w:tcPr>
          <w:p w14:paraId="584F69BA" w14:textId="7AFC39C5" w:rsidR="00F31E28" w:rsidRPr="000208F6" w:rsidRDefault="00F31E28" w:rsidP="009C3D62">
            <w:pPr>
              <w:jc w:val="both"/>
              <w:rPr>
                <w:sz w:val="28"/>
                <w:szCs w:val="28"/>
              </w:rPr>
            </w:pPr>
            <w:r w:rsidRPr="000208F6">
              <w:rPr>
                <w:sz w:val="28"/>
                <w:szCs w:val="28"/>
              </w:rPr>
              <w:t xml:space="preserve">- </w:t>
            </w:r>
            <w:r w:rsidRPr="000208F6">
              <w:rPr>
                <w:b/>
                <w:sz w:val="28"/>
                <w:szCs w:val="28"/>
              </w:rPr>
              <w:t>14 giờ, Chủ tịch UBND, các Phó Chủ tịch HĐND - UBND thành phố</w:t>
            </w:r>
            <w:r w:rsidRPr="000208F6">
              <w:rPr>
                <w:sz w:val="28"/>
                <w:szCs w:val="28"/>
              </w:rPr>
              <w:t xml:space="preserve"> dự kỳ họp thứ 14 – HĐND thành phố khóa XII, nhiệm kỳ 2021 – 2026.</w:t>
            </w:r>
          </w:p>
          <w:p w14:paraId="7997E9DF" w14:textId="77777777" w:rsidR="00F31E28" w:rsidRPr="000208F6" w:rsidRDefault="00F31E28" w:rsidP="009C3D62">
            <w:pPr>
              <w:jc w:val="both"/>
              <w:rPr>
                <w:sz w:val="28"/>
                <w:szCs w:val="28"/>
              </w:rPr>
            </w:pPr>
            <w:r w:rsidRPr="000208F6">
              <w:rPr>
                <w:b/>
                <w:i/>
                <w:sz w:val="28"/>
                <w:szCs w:val="28"/>
                <w:u w:val="single"/>
              </w:rPr>
              <w:t>Địa điểm:</w:t>
            </w:r>
            <w:r w:rsidRPr="000208F6">
              <w:rPr>
                <w:sz w:val="28"/>
                <w:szCs w:val="28"/>
              </w:rPr>
              <w:t xml:space="preserve"> Hội trường A – UBND thành phố.</w:t>
            </w:r>
          </w:p>
          <w:p w14:paraId="1058DE12" w14:textId="77777777" w:rsidR="00A81F7B" w:rsidRPr="000208F6" w:rsidRDefault="00F31E28" w:rsidP="009C3D62">
            <w:pPr>
              <w:pStyle w:val="NoSpacing"/>
              <w:jc w:val="both"/>
              <w:rPr>
                <w:szCs w:val="28"/>
              </w:rPr>
            </w:pPr>
            <w:r w:rsidRPr="000208F6">
              <w:rPr>
                <w:szCs w:val="28"/>
              </w:rPr>
              <w:t>LĐVP và các Chuyên viên.</w:t>
            </w:r>
          </w:p>
          <w:p w14:paraId="3675E0DB" w14:textId="41951BD0" w:rsidR="00DE1846" w:rsidRPr="000208F6" w:rsidRDefault="00DE1846" w:rsidP="009C3D62">
            <w:pPr>
              <w:pStyle w:val="NoSpacing"/>
              <w:jc w:val="both"/>
              <w:rPr>
                <w:sz w:val="10"/>
                <w:szCs w:val="28"/>
                <w:lang w:val="vi-VN"/>
              </w:rPr>
            </w:pPr>
          </w:p>
        </w:tc>
      </w:tr>
      <w:tr w:rsidR="000208F6" w:rsidRPr="000208F6" w14:paraId="77C6430C" w14:textId="77777777" w:rsidTr="002D15BC">
        <w:trPr>
          <w:trHeight w:val="283"/>
          <w:jc w:val="center"/>
        </w:trPr>
        <w:tc>
          <w:tcPr>
            <w:tcW w:w="1182" w:type="dxa"/>
          </w:tcPr>
          <w:p w14:paraId="04A67003" w14:textId="343108C7" w:rsidR="000A3BA0" w:rsidRPr="000208F6" w:rsidRDefault="000A3BA0" w:rsidP="00F56CF9">
            <w:pPr>
              <w:widowControl w:val="0"/>
              <w:contextualSpacing/>
              <w:rPr>
                <w:b/>
                <w:i/>
                <w:sz w:val="28"/>
                <w:szCs w:val="28"/>
                <w:u w:val="single"/>
              </w:rPr>
            </w:pPr>
            <w:r w:rsidRPr="000208F6">
              <w:rPr>
                <w:b/>
                <w:i/>
                <w:sz w:val="28"/>
                <w:szCs w:val="28"/>
                <w:u w:val="single"/>
              </w:rPr>
              <w:t>Tối</w:t>
            </w:r>
          </w:p>
        </w:tc>
        <w:tc>
          <w:tcPr>
            <w:tcW w:w="9300" w:type="dxa"/>
          </w:tcPr>
          <w:p w14:paraId="2EFFA7BD" w14:textId="77777777" w:rsidR="000A3BA0" w:rsidRPr="000208F6" w:rsidRDefault="000A3BA0" w:rsidP="000A3BA0">
            <w:pPr>
              <w:pStyle w:val="NoSpacing"/>
              <w:jc w:val="both"/>
              <w:rPr>
                <w:szCs w:val="28"/>
              </w:rPr>
            </w:pPr>
            <w:r w:rsidRPr="000208F6">
              <w:rPr>
                <w:szCs w:val="28"/>
              </w:rPr>
              <w:t xml:space="preserve">- </w:t>
            </w:r>
            <w:r w:rsidRPr="000208F6">
              <w:rPr>
                <w:b/>
                <w:szCs w:val="28"/>
              </w:rPr>
              <w:t>18 giờ,</w:t>
            </w:r>
            <w:r w:rsidRPr="000208F6">
              <w:rPr>
                <w:szCs w:val="28"/>
              </w:rPr>
              <w:t xml:space="preserve"> </w:t>
            </w:r>
            <w:r w:rsidRPr="000208F6">
              <w:rPr>
                <w:b/>
                <w:szCs w:val="28"/>
              </w:rPr>
              <w:t>Phó Chủ tịch UBND Nguyễn Thị Hiền</w:t>
            </w:r>
            <w:r w:rsidRPr="000208F6">
              <w:rPr>
                <w:szCs w:val="28"/>
              </w:rPr>
              <w:t xml:space="preserve"> dự Lễ khai mạc Tuần lễ Văn hóa - Ẩm thực - Du lịch và Thương mại tỉnh Bình Dương năm 2024.</w:t>
            </w:r>
          </w:p>
          <w:p w14:paraId="0023C842" w14:textId="1B82A8BC" w:rsidR="0075466F" w:rsidRPr="000208F6" w:rsidRDefault="000A3BA0" w:rsidP="000A3BA0">
            <w:pPr>
              <w:pStyle w:val="NoSpacing"/>
              <w:jc w:val="both"/>
              <w:rPr>
                <w:szCs w:val="28"/>
              </w:rPr>
            </w:pPr>
            <w:r w:rsidRPr="000208F6">
              <w:rPr>
                <w:b/>
                <w:i/>
                <w:szCs w:val="28"/>
                <w:u w:val="single"/>
              </w:rPr>
              <w:t>Địa điểm:</w:t>
            </w:r>
            <w:r w:rsidRPr="000208F6">
              <w:rPr>
                <w:szCs w:val="28"/>
              </w:rPr>
              <w:t xml:space="preserve"> Công viên Thủ Dầu Một (Đại lộ Bình Dương, phường Hiệp Thành, thành phố Thủ Dầu Một).</w:t>
            </w:r>
          </w:p>
        </w:tc>
      </w:tr>
      <w:tr w:rsidR="000208F6" w:rsidRPr="000208F6" w14:paraId="570324A0" w14:textId="77777777" w:rsidTr="002D15BC">
        <w:trPr>
          <w:trHeight w:val="532"/>
          <w:jc w:val="center"/>
        </w:trPr>
        <w:tc>
          <w:tcPr>
            <w:tcW w:w="10482" w:type="dxa"/>
            <w:gridSpan w:val="2"/>
            <w:vAlign w:val="center"/>
          </w:tcPr>
          <w:p w14:paraId="3E4C982A" w14:textId="62D40284" w:rsidR="00E76443" w:rsidRPr="000208F6" w:rsidRDefault="004F68EE" w:rsidP="00F56CF9">
            <w:pPr>
              <w:snapToGrid w:val="0"/>
              <w:contextualSpacing/>
              <w:jc w:val="center"/>
              <w:rPr>
                <w:b/>
                <w:sz w:val="28"/>
                <w:szCs w:val="28"/>
                <w:u w:val="single"/>
              </w:rPr>
            </w:pPr>
            <w:r w:rsidRPr="000208F6">
              <w:rPr>
                <w:b/>
                <w:sz w:val="28"/>
                <w:szCs w:val="28"/>
                <w:u w:val="single"/>
              </w:rPr>
              <w:t xml:space="preserve">THỨ SÁU </w:t>
            </w:r>
            <w:r w:rsidR="00752863" w:rsidRPr="000208F6">
              <w:rPr>
                <w:b/>
                <w:sz w:val="28"/>
                <w:szCs w:val="28"/>
                <w:u w:val="single"/>
              </w:rPr>
              <w:t>20</w:t>
            </w:r>
            <w:r w:rsidR="008455A0" w:rsidRPr="000208F6">
              <w:rPr>
                <w:b/>
                <w:sz w:val="28"/>
                <w:szCs w:val="28"/>
                <w:u w:val="single"/>
              </w:rPr>
              <w:t>/12</w:t>
            </w:r>
            <w:r w:rsidR="00AB6DA7" w:rsidRPr="000208F6">
              <w:rPr>
                <w:b/>
                <w:sz w:val="28"/>
                <w:szCs w:val="28"/>
                <w:u w:val="single"/>
              </w:rPr>
              <w:t>/2024</w:t>
            </w:r>
          </w:p>
          <w:p w14:paraId="261D8EFC" w14:textId="7EF30F17" w:rsidR="00E76443" w:rsidRPr="000208F6" w:rsidRDefault="00E76443" w:rsidP="00F56CF9">
            <w:pPr>
              <w:snapToGrid w:val="0"/>
              <w:contextualSpacing/>
              <w:jc w:val="center"/>
              <w:rPr>
                <w:sz w:val="16"/>
                <w:szCs w:val="28"/>
                <w:lang w:val="vi-VN"/>
              </w:rPr>
            </w:pPr>
          </w:p>
        </w:tc>
      </w:tr>
      <w:tr w:rsidR="000208F6" w:rsidRPr="000208F6" w14:paraId="673C51A6" w14:textId="77777777" w:rsidTr="002D15BC">
        <w:trPr>
          <w:trHeight w:val="283"/>
          <w:jc w:val="center"/>
        </w:trPr>
        <w:tc>
          <w:tcPr>
            <w:tcW w:w="1182" w:type="dxa"/>
          </w:tcPr>
          <w:p w14:paraId="57D4DE0E" w14:textId="1CC9AFF1" w:rsidR="004F68EE" w:rsidRPr="000208F6" w:rsidRDefault="004F68EE" w:rsidP="00F56CF9">
            <w:pPr>
              <w:widowControl w:val="0"/>
              <w:contextualSpacing/>
              <w:rPr>
                <w:b/>
                <w:i/>
                <w:sz w:val="28"/>
                <w:szCs w:val="28"/>
                <w:u w:val="single"/>
              </w:rPr>
            </w:pPr>
            <w:r w:rsidRPr="000208F6">
              <w:rPr>
                <w:b/>
                <w:i/>
                <w:sz w:val="28"/>
                <w:szCs w:val="28"/>
                <w:u w:val="single"/>
              </w:rPr>
              <w:t>Sáng</w:t>
            </w:r>
          </w:p>
        </w:tc>
        <w:tc>
          <w:tcPr>
            <w:tcW w:w="9300" w:type="dxa"/>
          </w:tcPr>
          <w:p w14:paraId="5F198D6A" w14:textId="77777777" w:rsidR="009C3D62" w:rsidRPr="000208F6" w:rsidRDefault="009C3D62" w:rsidP="004341D5">
            <w:pPr>
              <w:jc w:val="both"/>
              <w:rPr>
                <w:sz w:val="28"/>
                <w:szCs w:val="28"/>
              </w:rPr>
            </w:pPr>
            <w:r w:rsidRPr="000208F6">
              <w:rPr>
                <w:sz w:val="28"/>
                <w:szCs w:val="28"/>
              </w:rPr>
              <w:t xml:space="preserve">- </w:t>
            </w:r>
            <w:r w:rsidRPr="000208F6">
              <w:rPr>
                <w:b/>
                <w:sz w:val="28"/>
                <w:szCs w:val="28"/>
              </w:rPr>
              <w:t>08 giờ, Chủ tịch UBND, các Phó Chủ tịch HĐND - UBND thành phố</w:t>
            </w:r>
            <w:r w:rsidRPr="000208F6">
              <w:rPr>
                <w:sz w:val="28"/>
                <w:szCs w:val="28"/>
              </w:rPr>
              <w:t xml:space="preserve"> dự kỳ họp thứ 14 – HĐND thành phố khóa XII, nhiệm kỳ 2021 – 2026.</w:t>
            </w:r>
          </w:p>
          <w:p w14:paraId="7252FE30" w14:textId="77777777" w:rsidR="009C3D62" w:rsidRPr="000208F6" w:rsidRDefault="009C3D62" w:rsidP="004341D5">
            <w:pPr>
              <w:jc w:val="both"/>
              <w:rPr>
                <w:sz w:val="28"/>
                <w:szCs w:val="28"/>
              </w:rPr>
            </w:pPr>
            <w:r w:rsidRPr="000208F6">
              <w:rPr>
                <w:b/>
                <w:i/>
                <w:sz w:val="28"/>
                <w:szCs w:val="28"/>
                <w:u w:val="single"/>
              </w:rPr>
              <w:t>Địa điểm:</w:t>
            </w:r>
            <w:r w:rsidRPr="000208F6">
              <w:rPr>
                <w:sz w:val="28"/>
                <w:szCs w:val="28"/>
              </w:rPr>
              <w:t xml:space="preserve"> Hội trường A – UBND thành phố.</w:t>
            </w:r>
          </w:p>
          <w:p w14:paraId="5EB0C760" w14:textId="77777777" w:rsidR="00E93808" w:rsidRPr="000208F6" w:rsidRDefault="009C3D62" w:rsidP="00A00FF5">
            <w:pPr>
              <w:snapToGrid w:val="0"/>
              <w:contextualSpacing/>
              <w:jc w:val="both"/>
              <w:rPr>
                <w:sz w:val="28"/>
                <w:szCs w:val="28"/>
              </w:rPr>
            </w:pPr>
            <w:r w:rsidRPr="000208F6">
              <w:rPr>
                <w:sz w:val="28"/>
                <w:szCs w:val="28"/>
              </w:rPr>
              <w:t>LĐVP và các Chuyên viên.</w:t>
            </w:r>
          </w:p>
          <w:p w14:paraId="1C5796AE" w14:textId="3D2F67E0" w:rsidR="004B41BF" w:rsidRPr="000208F6" w:rsidRDefault="004B41BF" w:rsidP="00A00FF5">
            <w:pPr>
              <w:snapToGrid w:val="0"/>
              <w:contextualSpacing/>
              <w:jc w:val="both"/>
              <w:rPr>
                <w:sz w:val="14"/>
                <w:szCs w:val="28"/>
                <w:lang w:val="vi-VN"/>
              </w:rPr>
            </w:pPr>
          </w:p>
        </w:tc>
      </w:tr>
      <w:tr w:rsidR="000208F6" w:rsidRPr="000208F6" w14:paraId="0DE471A6" w14:textId="77777777" w:rsidTr="002D15BC">
        <w:trPr>
          <w:trHeight w:val="283"/>
          <w:jc w:val="center"/>
        </w:trPr>
        <w:tc>
          <w:tcPr>
            <w:tcW w:w="1182" w:type="dxa"/>
          </w:tcPr>
          <w:p w14:paraId="204D5B10" w14:textId="0F41529C" w:rsidR="004F68EE" w:rsidRPr="000208F6" w:rsidRDefault="004F68EE" w:rsidP="00F56CF9">
            <w:pPr>
              <w:widowControl w:val="0"/>
              <w:contextualSpacing/>
              <w:rPr>
                <w:b/>
                <w:i/>
                <w:sz w:val="28"/>
                <w:szCs w:val="28"/>
                <w:u w:val="single"/>
              </w:rPr>
            </w:pPr>
            <w:r w:rsidRPr="000208F6">
              <w:rPr>
                <w:b/>
                <w:i/>
                <w:sz w:val="28"/>
                <w:szCs w:val="28"/>
                <w:u w:val="single"/>
              </w:rPr>
              <w:t>Chiều</w:t>
            </w:r>
          </w:p>
        </w:tc>
        <w:tc>
          <w:tcPr>
            <w:tcW w:w="9300" w:type="dxa"/>
          </w:tcPr>
          <w:p w14:paraId="1771B987" w14:textId="227BCE1C" w:rsidR="00335CB1" w:rsidRPr="000208F6" w:rsidRDefault="00335CB1" w:rsidP="00335CB1">
            <w:pPr>
              <w:jc w:val="both"/>
              <w:rPr>
                <w:rFonts w:eastAsia="Calibri"/>
                <w:bCs/>
                <w:sz w:val="28"/>
                <w:szCs w:val="28"/>
              </w:rPr>
            </w:pPr>
            <w:r w:rsidRPr="000208F6">
              <w:rPr>
                <w:b/>
                <w:bCs/>
                <w:sz w:val="28"/>
                <w:szCs w:val="28"/>
              </w:rPr>
              <w:t xml:space="preserve">- 14 giờ, </w:t>
            </w:r>
            <w:r w:rsidRPr="000208F6">
              <w:rPr>
                <w:b/>
                <w:sz w:val="28"/>
                <w:szCs w:val="28"/>
              </w:rPr>
              <w:t xml:space="preserve">Chủ tịch UBND Nguyễn Thanh Tâm, </w:t>
            </w:r>
            <w:r w:rsidRPr="000208F6">
              <w:rPr>
                <w:b/>
                <w:bCs/>
                <w:sz w:val="28"/>
                <w:szCs w:val="28"/>
              </w:rPr>
              <w:t xml:space="preserve">Phó Chủ tịch </w:t>
            </w:r>
            <w:r w:rsidRPr="000208F6">
              <w:rPr>
                <w:rFonts w:eastAsia="Calibri"/>
                <w:b/>
                <w:noProof/>
                <w:sz w:val="28"/>
                <w:szCs w:val="28"/>
              </w:rPr>
              <w:t xml:space="preserve">UBND Nguyễn Thanh Sơn </w:t>
            </w:r>
            <w:r w:rsidRPr="000208F6">
              <w:rPr>
                <w:rFonts w:eastAsia="Calibri"/>
                <w:noProof/>
                <w:sz w:val="28"/>
                <w:szCs w:val="28"/>
              </w:rPr>
              <w:t xml:space="preserve">nghe báo cáo phương án thiết kế đồ án </w:t>
            </w:r>
            <w:r w:rsidRPr="000208F6">
              <w:rPr>
                <w:rFonts w:eastAsia="Calibri"/>
                <w:bCs/>
                <w:sz w:val="28"/>
                <w:szCs w:val="28"/>
              </w:rPr>
              <w:t>Quy hoạch tổng mặt bằng 1/500 dự án công viên Hưng Định.</w:t>
            </w:r>
          </w:p>
          <w:p w14:paraId="00E736C8" w14:textId="697FA4F8" w:rsidR="00335CB1" w:rsidRPr="000208F6" w:rsidRDefault="00335CB1" w:rsidP="00335CB1">
            <w:pPr>
              <w:jc w:val="both"/>
              <w:rPr>
                <w:rFonts w:eastAsia="Calibri"/>
                <w:bCs/>
                <w:sz w:val="28"/>
                <w:szCs w:val="28"/>
              </w:rPr>
            </w:pPr>
            <w:r w:rsidRPr="000208F6">
              <w:rPr>
                <w:rFonts w:eastAsia="Calibri"/>
                <w:b/>
                <w:bCs/>
                <w:sz w:val="28"/>
                <w:szCs w:val="28"/>
              </w:rPr>
              <w:t>14</w:t>
            </w:r>
            <w:r w:rsidRPr="000208F6">
              <w:rPr>
                <w:b/>
                <w:bCs/>
                <w:sz w:val="28"/>
                <w:szCs w:val="28"/>
              </w:rPr>
              <w:t xml:space="preserve"> giờ 45 </w:t>
            </w:r>
            <w:r w:rsidRPr="000208F6">
              <w:rPr>
                <w:rFonts w:eastAsia="Calibri"/>
                <w:noProof/>
                <w:sz w:val="28"/>
                <w:szCs w:val="28"/>
              </w:rPr>
              <w:t>nghe báo cáo p</w:t>
            </w:r>
            <w:r w:rsidRPr="000208F6">
              <w:rPr>
                <w:rFonts w:eastAsia="Calibri"/>
                <w:bCs/>
                <w:sz w:val="28"/>
                <w:szCs w:val="28"/>
              </w:rPr>
              <w:t>hương án thiết kế dự án Cải tạo, nâng cấp tuyến đường ven sông Sài Gòn (doạn từ đường Gia Long đến đường Vĩnh Phú 40) và dự án Cải tạo, nâng cấp tuyến đường ven sông Sài Gòn (doạn từ Rạch Bình Nhâm đến giáp cảng An Sơn).</w:t>
            </w:r>
          </w:p>
          <w:p w14:paraId="412D35C0" w14:textId="5ACEEAAD" w:rsidR="00335CB1" w:rsidRPr="000208F6" w:rsidRDefault="00335CB1" w:rsidP="00335CB1">
            <w:pPr>
              <w:jc w:val="both"/>
              <w:rPr>
                <w:rFonts w:eastAsia="Calibri"/>
                <w:noProof/>
                <w:sz w:val="28"/>
                <w:szCs w:val="28"/>
              </w:rPr>
            </w:pPr>
            <w:r w:rsidRPr="000208F6">
              <w:rPr>
                <w:rFonts w:eastAsia="Calibri"/>
                <w:b/>
                <w:noProof/>
                <w:sz w:val="28"/>
                <w:szCs w:val="28"/>
              </w:rPr>
              <w:lastRenderedPageBreak/>
              <w:t>15</w:t>
            </w:r>
            <w:r w:rsidRPr="000208F6">
              <w:rPr>
                <w:b/>
                <w:bCs/>
                <w:sz w:val="28"/>
                <w:szCs w:val="28"/>
              </w:rPr>
              <w:t xml:space="preserve"> giờ 45,</w:t>
            </w:r>
            <w:r w:rsidRPr="000208F6">
              <w:rPr>
                <w:rFonts w:eastAsia="Calibri"/>
                <w:noProof/>
                <w:sz w:val="28"/>
                <w:szCs w:val="28"/>
              </w:rPr>
              <w:t xml:space="preserve"> nghe báo cáo kế hoạch triển khai thực hiện dự án đường PKV-28 phường Lái Thiêu.</w:t>
            </w:r>
          </w:p>
          <w:p w14:paraId="7E73EF33" w14:textId="77777777" w:rsidR="00335CB1" w:rsidRPr="000208F6" w:rsidRDefault="00335CB1" w:rsidP="00335CB1">
            <w:pPr>
              <w:jc w:val="both"/>
              <w:rPr>
                <w:i/>
                <w:sz w:val="28"/>
                <w:szCs w:val="28"/>
              </w:rPr>
            </w:pPr>
            <w:r w:rsidRPr="000208F6">
              <w:rPr>
                <w:i/>
                <w:sz w:val="28"/>
                <w:szCs w:val="28"/>
              </w:rPr>
              <w:t>Ban Quản lý dự án Đầu tư xây dựng thành phố chuẩn bị nội dung.</w:t>
            </w:r>
          </w:p>
          <w:p w14:paraId="40AC64C6" w14:textId="3238862A" w:rsidR="00335CB1" w:rsidRPr="000208F6" w:rsidRDefault="00335CB1" w:rsidP="00335CB1">
            <w:pPr>
              <w:jc w:val="both"/>
              <w:rPr>
                <w:sz w:val="28"/>
                <w:szCs w:val="28"/>
              </w:rPr>
            </w:pPr>
            <w:r w:rsidRPr="000208F6">
              <w:rPr>
                <w:i/>
                <w:iCs/>
                <w:sz w:val="28"/>
                <w:szCs w:val="28"/>
                <w:u w:val="single"/>
              </w:rPr>
              <w:t>Mời dự</w:t>
            </w:r>
            <w:r w:rsidRPr="000208F6">
              <w:rPr>
                <w:i/>
                <w:iCs/>
                <w:sz w:val="28"/>
                <w:szCs w:val="28"/>
              </w:rPr>
              <w:t xml:space="preserve">: </w:t>
            </w:r>
            <w:r w:rsidRPr="000208F6">
              <w:rPr>
                <w:iCs/>
                <w:sz w:val="28"/>
                <w:szCs w:val="28"/>
              </w:rPr>
              <w:t>Đại diện l</w:t>
            </w:r>
            <w:r w:rsidRPr="000208F6">
              <w:rPr>
                <w:sz w:val="28"/>
                <w:szCs w:val="28"/>
              </w:rPr>
              <w:t>ãnh đạo các đơn vị: Ban Quản lý dự án Đầu tư xây dựng, Tài chính - Kế hoạch, Quản lý đô thị, Tài nguyên và Môi trường, Trung tâm Phát triển quỹ đất thành phố; đại diện lãnh đạo UBND phường Hưng Định (nội dung 1); UBND phường Bình Nhâm, Lái Thiêu, An Sơn, Vĩnh Phú (nội dung 2); UBND phường Lái Thiêu (nội dung 3).</w:t>
            </w:r>
          </w:p>
          <w:p w14:paraId="64583ABB" w14:textId="77777777" w:rsidR="00335CB1" w:rsidRPr="000208F6" w:rsidRDefault="00335CB1" w:rsidP="00335CB1">
            <w:pPr>
              <w:jc w:val="both"/>
              <w:rPr>
                <w:sz w:val="28"/>
                <w:szCs w:val="28"/>
              </w:rPr>
            </w:pPr>
            <w:r w:rsidRPr="000208F6">
              <w:rPr>
                <w:b/>
                <w:bCs/>
                <w:i/>
                <w:iCs/>
                <w:sz w:val="28"/>
                <w:szCs w:val="28"/>
                <w:u w:val="single"/>
              </w:rPr>
              <w:t>Địa điểm</w:t>
            </w:r>
            <w:r w:rsidRPr="000208F6">
              <w:rPr>
                <w:b/>
                <w:bCs/>
                <w:i/>
                <w:iCs/>
                <w:sz w:val="28"/>
                <w:szCs w:val="28"/>
              </w:rPr>
              <w:t>:</w:t>
            </w:r>
            <w:r w:rsidRPr="000208F6">
              <w:rPr>
                <w:sz w:val="28"/>
                <w:szCs w:val="28"/>
              </w:rPr>
              <w:t> Phòng họp số 2 - UBND thành phố.</w:t>
            </w:r>
          </w:p>
          <w:p w14:paraId="15FCBE8D" w14:textId="3C818A49" w:rsidR="00335CB1" w:rsidRPr="000208F6" w:rsidRDefault="00335CB1" w:rsidP="00335CB1">
            <w:pPr>
              <w:jc w:val="both"/>
              <w:rPr>
                <w:rFonts w:eastAsia="Calibri"/>
                <w:sz w:val="28"/>
                <w:szCs w:val="28"/>
              </w:rPr>
            </w:pPr>
            <w:r w:rsidRPr="000208F6">
              <w:rPr>
                <w:rFonts w:eastAsia="Calibri"/>
                <w:sz w:val="28"/>
                <w:szCs w:val="28"/>
              </w:rPr>
              <w:t>VP: Vinh.</w:t>
            </w:r>
          </w:p>
          <w:p w14:paraId="569B09A4" w14:textId="0968DC50" w:rsidR="00335CB1" w:rsidRPr="000208F6" w:rsidRDefault="00335CB1" w:rsidP="00335CB1">
            <w:pPr>
              <w:jc w:val="both"/>
              <w:rPr>
                <w:sz w:val="28"/>
                <w:szCs w:val="28"/>
              </w:rPr>
            </w:pPr>
            <w:r w:rsidRPr="000208F6">
              <w:rPr>
                <w:b/>
                <w:sz w:val="28"/>
                <w:szCs w:val="28"/>
              </w:rPr>
              <w:t xml:space="preserve">- Sau đó, </w:t>
            </w:r>
            <w:r w:rsidRPr="000208F6">
              <w:rPr>
                <w:sz w:val="28"/>
                <w:szCs w:val="28"/>
              </w:rPr>
              <w:t>nghe báo cáo</w:t>
            </w:r>
            <w:r w:rsidRPr="000208F6">
              <w:rPr>
                <w:b/>
                <w:sz w:val="28"/>
                <w:szCs w:val="28"/>
              </w:rPr>
              <w:t xml:space="preserve"> </w:t>
            </w:r>
            <w:r w:rsidRPr="000208F6">
              <w:rPr>
                <w:sz w:val="28"/>
                <w:szCs w:val="28"/>
              </w:rPr>
              <w:t>khó khăn, vướng mắc và tiến độ thực hiện</w:t>
            </w:r>
            <w:r w:rsidRPr="000208F6">
              <w:rPr>
                <w:b/>
                <w:sz w:val="28"/>
                <w:szCs w:val="28"/>
              </w:rPr>
              <w:t xml:space="preserve"> </w:t>
            </w:r>
            <w:r w:rsidRPr="000208F6">
              <w:rPr>
                <w:sz w:val="28"/>
                <w:szCs w:val="28"/>
              </w:rPr>
              <w:t>lựa</w:t>
            </w:r>
            <w:r w:rsidRPr="000208F6">
              <w:rPr>
                <w:b/>
                <w:sz w:val="28"/>
                <w:szCs w:val="28"/>
              </w:rPr>
              <w:t xml:space="preserve"> </w:t>
            </w:r>
            <w:r w:rsidRPr="000208F6">
              <w:rPr>
                <w:sz w:val="28"/>
                <w:szCs w:val="28"/>
              </w:rPr>
              <w:t>chọn nhà thầu dịch vụ thu gom, vận chuyển và xử lý chất thải rắn phát sinh sinh hoạt, vệ sinh đường phố năm 2025.</w:t>
            </w:r>
          </w:p>
          <w:p w14:paraId="14CDB7AA" w14:textId="77777777" w:rsidR="00335CB1" w:rsidRPr="000208F6" w:rsidRDefault="00335CB1" w:rsidP="00335CB1">
            <w:pPr>
              <w:jc w:val="both"/>
              <w:rPr>
                <w:i/>
                <w:sz w:val="28"/>
                <w:szCs w:val="28"/>
              </w:rPr>
            </w:pPr>
            <w:r w:rsidRPr="000208F6">
              <w:rPr>
                <w:i/>
                <w:sz w:val="28"/>
                <w:szCs w:val="28"/>
              </w:rPr>
              <w:t>Phòng Tài nguyên và Môi trường chuẩn bị nội dung</w:t>
            </w:r>
          </w:p>
          <w:p w14:paraId="330BBB7E" w14:textId="77777777" w:rsidR="00335CB1" w:rsidRPr="000208F6" w:rsidRDefault="00335CB1" w:rsidP="00335CB1">
            <w:pPr>
              <w:jc w:val="both"/>
              <w:rPr>
                <w:sz w:val="28"/>
                <w:szCs w:val="28"/>
              </w:rPr>
            </w:pPr>
            <w:r w:rsidRPr="000208F6">
              <w:rPr>
                <w:i/>
                <w:sz w:val="28"/>
                <w:szCs w:val="28"/>
                <w:u w:val="single"/>
              </w:rPr>
              <w:t>Mời dự</w:t>
            </w:r>
            <w:r w:rsidRPr="000208F6">
              <w:rPr>
                <w:sz w:val="28"/>
                <w:szCs w:val="28"/>
              </w:rPr>
              <w:t>: Lãnh đạo các ngành: Tài nguyên và Môi trường, Tài chính – Kế hoạch.</w:t>
            </w:r>
          </w:p>
          <w:p w14:paraId="6424963B" w14:textId="77777777" w:rsidR="00335CB1" w:rsidRPr="000208F6" w:rsidRDefault="00335CB1" w:rsidP="00335CB1">
            <w:pPr>
              <w:tabs>
                <w:tab w:val="left" w:pos="178"/>
              </w:tabs>
              <w:jc w:val="both"/>
              <w:rPr>
                <w:sz w:val="28"/>
                <w:szCs w:val="28"/>
              </w:rPr>
            </w:pPr>
            <w:r w:rsidRPr="000208F6">
              <w:rPr>
                <w:b/>
                <w:i/>
                <w:sz w:val="28"/>
                <w:szCs w:val="28"/>
                <w:u w:val="single"/>
              </w:rPr>
              <w:t>Địa điểm</w:t>
            </w:r>
            <w:r w:rsidRPr="000208F6">
              <w:rPr>
                <w:sz w:val="28"/>
                <w:szCs w:val="28"/>
              </w:rPr>
              <w:t xml:space="preserve">: Phòng họp UBND thành phố. </w:t>
            </w:r>
          </w:p>
          <w:p w14:paraId="77D5ADC2" w14:textId="7DAAC21A" w:rsidR="00335CB1" w:rsidRPr="000208F6" w:rsidRDefault="00335CB1" w:rsidP="004A0509">
            <w:pPr>
              <w:snapToGrid w:val="0"/>
              <w:jc w:val="both"/>
              <w:rPr>
                <w:sz w:val="28"/>
                <w:szCs w:val="28"/>
              </w:rPr>
            </w:pPr>
            <w:r w:rsidRPr="000208F6">
              <w:rPr>
                <w:sz w:val="28"/>
                <w:szCs w:val="28"/>
              </w:rPr>
              <w:t>LĐVP: Nhân; VP: Vinh.</w:t>
            </w:r>
          </w:p>
          <w:p w14:paraId="1CEB27F3" w14:textId="17A472C1" w:rsidR="009E5C53" w:rsidRPr="000208F6" w:rsidRDefault="009E5C53" w:rsidP="009E5C53">
            <w:pPr>
              <w:jc w:val="both"/>
              <w:rPr>
                <w:sz w:val="28"/>
                <w:szCs w:val="28"/>
              </w:rPr>
            </w:pPr>
            <w:r w:rsidRPr="000208F6">
              <w:rPr>
                <w:b/>
                <w:bCs/>
                <w:sz w:val="28"/>
                <w:szCs w:val="28"/>
              </w:rPr>
              <w:t>- 14 giờ,</w:t>
            </w:r>
            <w:r w:rsidRPr="000208F6">
              <w:rPr>
                <w:rFonts w:eastAsia="Calibri"/>
                <w:b/>
                <w:noProof/>
                <w:sz w:val="28"/>
                <w:szCs w:val="28"/>
              </w:rPr>
              <w:t xml:space="preserve"> </w:t>
            </w:r>
            <w:r w:rsidRPr="000208F6">
              <w:rPr>
                <w:rFonts w:eastAsia="Calibri"/>
                <w:b/>
                <w:sz w:val="28"/>
                <w:szCs w:val="22"/>
              </w:rPr>
              <w:t xml:space="preserve">Phó Chủ tịch HĐND Võ Thị Thanh Hương, </w:t>
            </w:r>
            <w:r w:rsidRPr="000208F6">
              <w:rPr>
                <w:b/>
                <w:bCs/>
                <w:sz w:val="28"/>
                <w:szCs w:val="28"/>
              </w:rPr>
              <w:t xml:space="preserve">Phó </w:t>
            </w:r>
            <w:r w:rsidRPr="000208F6">
              <w:rPr>
                <w:rFonts w:eastAsia="Calibri"/>
                <w:b/>
                <w:noProof/>
                <w:sz w:val="28"/>
                <w:szCs w:val="28"/>
              </w:rPr>
              <w:t xml:space="preserve">Chủ tịch UBND Nguyễn Thành Úy </w:t>
            </w:r>
            <w:r w:rsidRPr="000208F6">
              <w:rPr>
                <w:bCs/>
                <w:sz w:val="28"/>
                <w:szCs w:val="28"/>
              </w:rPr>
              <w:t>họp</w:t>
            </w:r>
            <w:r w:rsidRPr="000208F6">
              <w:rPr>
                <w:b/>
                <w:bCs/>
                <w:sz w:val="28"/>
                <w:szCs w:val="28"/>
              </w:rPr>
              <w:t xml:space="preserve"> </w:t>
            </w:r>
            <w:r w:rsidRPr="000208F6">
              <w:rPr>
                <w:sz w:val="28"/>
                <w:szCs w:val="28"/>
              </w:rPr>
              <w:t xml:space="preserve">Hội đồng bồi thường, hỗ trợ, tái định cư thành phố nghe Trung tâm Phát triển quỹ đất tỉnh báo cáo thông qua phương án bồi thường và báo cáo vướng mắc, khó khăn đối với dự án Tái định cư An Thạnh và các dự án bồi thường Quốc lộ 13 </w:t>
            </w:r>
          </w:p>
          <w:p w14:paraId="04684EC0" w14:textId="77777777" w:rsidR="009E5C53" w:rsidRPr="000208F6" w:rsidRDefault="009E5C53" w:rsidP="009E5C53">
            <w:pPr>
              <w:jc w:val="both"/>
              <w:rPr>
                <w:i/>
                <w:sz w:val="28"/>
                <w:szCs w:val="28"/>
              </w:rPr>
            </w:pPr>
            <w:r w:rsidRPr="000208F6">
              <w:rPr>
                <w:i/>
                <w:sz w:val="28"/>
                <w:szCs w:val="28"/>
              </w:rPr>
              <w:t>Trung tâm Phát triển quỹ đất tỉnh chuẩn bị nội dung.</w:t>
            </w:r>
          </w:p>
          <w:p w14:paraId="30A1DB71" w14:textId="77777777" w:rsidR="009E5C53" w:rsidRPr="000208F6" w:rsidRDefault="009E5C53" w:rsidP="009E5C53">
            <w:pPr>
              <w:jc w:val="both"/>
              <w:rPr>
                <w:sz w:val="28"/>
                <w:szCs w:val="28"/>
              </w:rPr>
            </w:pPr>
            <w:r w:rsidRPr="000208F6">
              <w:rPr>
                <w:i/>
                <w:iCs/>
                <w:sz w:val="28"/>
                <w:szCs w:val="28"/>
                <w:u w:val="single"/>
              </w:rPr>
              <w:t>Mời dự</w:t>
            </w:r>
            <w:r w:rsidRPr="000208F6">
              <w:rPr>
                <w:i/>
                <w:iCs/>
                <w:sz w:val="28"/>
                <w:szCs w:val="28"/>
              </w:rPr>
              <w:t xml:space="preserve">: </w:t>
            </w:r>
            <w:r w:rsidRPr="000208F6">
              <w:rPr>
                <w:sz w:val="28"/>
                <w:szCs w:val="28"/>
              </w:rPr>
              <w:t>Hội đồng nhân dân thành phố và Thành viên Hội đồng bồi thường gồm lãnh đạo các đơn vị: Trung tâm Phát triển quỹ đất tỉnh, UB.MTTQVN thành phố, Hội Nông dân, Hội Liên hiệp Phụ nữ, Tài chính - Kế hoạch, Quản lý đô thị, Tài nguyên và Môi trường, Lao động Thương binh và Xã hội, Ban QLDAĐTXD; đại diện lãnh đạo UBND: Phường Thuận Giao, Bình Hòa, Lái Thiêu, Vĩnh Phú; đại diện lãnh đạo Tổng Công ty Đầu tư và Phát triển Công nghiệp - CTCP (Becamex IDC).</w:t>
            </w:r>
          </w:p>
          <w:p w14:paraId="4C6C40A9" w14:textId="1D494826" w:rsidR="009E5C53" w:rsidRPr="000208F6" w:rsidRDefault="009E5C53" w:rsidP="009E5C53">
            <w:pPr>
              <w:jc w:val="both"/>
              <w:rPr>
                <w:sz w:val="28"/>
                <w:szCs w:val="28"/>
              </w:rPr>
            </w:pPr>
            <w:r w:rsidRPr="000208F6">
              <w:rPr>
                <w:b/>
                <w:bCs/>
                <w:sz w:val="28"/>
                <w:szCs w:val="28"/>
              </w:rPr>
              <w:t>15 giờ</w:t>
            </w:r>
            <w:r w:rsidRPr="000208F6">
              <w:rPr>
                <w:b/>
                <w:sz w:val="28"/>
                <w:szCs w:val="28"/>
              </w:rPr>
              <w:t>,</w:t>
            </w:r>
            <w:r w:rsidRPr="000208F6">
              <w:rPr>
                <w:sz w:val="28"/>
                <w:szCs w:val="28"/>
              </w:rPr>
              <w:t xml:space="preserve"> </w:t>
            </w:r>
            <w:bookmarkStart w:id="0" w:name="_GoBack"/>
            <w:r w:rsidRPr="000208F6">
              <w:rPr>
                <w:sz w:val="28"/>
                <w:szCs w:val="28"/>
              </w:rPr>
              <w:t>họp Hội đồng bồi thường, hỗ trợ, tái định cư thành phố nghe Trung tâm Phát triển quỹ đất thành phố thông qua phương án bồi thường các hộ dân và báo cáo vướng mắc, khó khăn, đề xuất phương án đẩy nhanh tiến độ thực hiện việc bồi thường giải phóng mặt bằng dự án đường Vành đai 3, các dự án khác trên địa bàn thành phố.</w:t>
            </w:r>
            <w:bookmarkEnd w:id="0"/>
          </w:p>
          <w:p w14:paraId="6FF97F97" w14:textId="77777777" w:rsidR="009E5C53" w:rsidRPr="000208F6" w:rsidRDefault="009E5C53" w:rsidP="009E5C53">
            <w:pPr>
              <w:jc w:val="both"/>
              <w:rPr>
                <w:i/>
                <w:iCs/>
                <w:sz w:val="28"/>
                <w:szCs w:val="28"/>
              </w:rPr>
            </w:pPr>
            <w:r w:rsidRPr="000208F6">
              <w:rPr>
                <w:i/>
                <w:iCs/>
                <w:sz w:val="28"/>
                <w:szCs w:val="28"/>
              </w:rPr>
              <w:t>Trung tâm Phát triển quỹ đất thành phố chuẩn bị nội dung.</w:t>
            </w:r>
          </w:p>
          <w:p w14:paraId="51A0A8C8" w14:textId="77777777" w:rsidR="009E5C53" w:rsidRPr="000208F6" w:rsidRDefault="009E5C53" w:rsidP="009E5C53">
            <w:pPr>
              <w:jc w:val="both"/>
              <w:rPr>
                <w:sz w:val="28"/>
                <w:szCs w:val="28"/>
              </w:rPr>
            </w:pPr>
            <w:r w:rsidRPr="000208F6">
              <w:rPr>
                <w:i/>
                <w:iCs/>
                <w:sz w:val="28"/>
                <w:szCs w:val="28"/>
                <w:u w:val="single"/>
              </w:rPr>
              <w:t>Mời dự</w:t>
            </w:r>
            <w:r w:rsidRPr="000208F6">
              <w:rPr>
                <w:i/>
                <w:iCs/>
                <w:sz w:val="28"/>
                <w:szCs w:val="28"/>
              </w:rPr>
              <w:t>:</w:t>
            </w:r>
            <w:r w:rsidRPr="000208F6">
              <w:rPr>
                <w:sz w:val="28"/>
                <w:szCs w:val="28"/>
              </w:rPr>
              <w:t> Lãnh đạo Ban Quản lý dự án Đầu tư xây dựng công trình giao thông tỉnh; Thành viên Hội đồng bồi thường là lãnh đạo các đơn vị: UB.MTTQVN thành phố, Hội Nông dân, Hội Liên hiệp Phụ nữ, Tài chính - Kế hoạch, Quản lý đô thị, Tài nguyên và Môi trường, Lao động Thương binh và Xã hội, Ban QLDAĐTXD, Trung tâm Phát triển quỹ đất thành phố; đại diện lãnh đạo UBND: phường Bình Chuẩn, An Thạnh, xã An Sơn.</w:t>
            </w:r>
          </w:p>
          <w:p w14:paraId="1B77F446" w14:textId="77410186" w:rsidR="009E5C53" w:rsidRPr="000208F6" w:rsidRDefault="009E5C53" w:rsidP="009E5C53">
            <w:pPr>
              <w:jc w:val="both"/>
              <w:rPr>
                <w:sz w:val="28"/>
                <w:szCs w:val="28"/>
              </w:rPr>
            </w:pPr>
            <w:r w:rsidRPr="000208F6">
              <w:rPr>
                <w:b/>
                <w:bCs/>
                <w:i/>
                <w:iCs/>
                <w:sz w:val="28"/>
                <w:szCs w:val="28"/>
                <w:u w:val="single"/>
              </w:rPr>
              <w:t>Địa điểm</w:t>
            </w:r>
            <w:r w:rsidRPr="000208F6">
              <w:rPr>
                <w:b/>
                <w:bCs/>
                <w:i/>
                <w:iCs/>
                <w:sz w:val="28"/>
                <w:szCs w:val="28"/>
              </w:rPr>
              <w:t>:</w:t>
            </w:r>
            <w:r w:rsidR="00DA67A1">
              <w:rPr>
                <w:sz w:val="28"/>
                <w:szCs w:val="28"/>
              </w:rPr>
              <w:t> </w:t>
            </w:r>
            <w:r w:rsidR="00DA67A1" w:rsidRPr="000E6BF2">
              <w:rPr>
                <w:color w:val="FF0000"/>
                <w:sz w:val="28"/>
                <w:szCs w:val="28"/>
              </w:rPr>
              <w:t>Phòng họp số 3</w:t>
            </w:r>
            <w:r w:rsidRPr="000E6BF2">
              <w:rPr>
                <w:color w:val="FF0000"/>
                <w:sz w:val="28"/>
                <w:szCs w:val="28"/>
              </w:rPr>
              <w:t xml:space="preserve"> </w:t>
            </w:r>
            <w:r w:rsidRPr="000208F6">
              <w:rPr>
                <w:sz w:val="28"/>
                <w:szCs w:val="28"/>
              </w:rPr>
              <w:t>- UBND thành phố.</w:t>
            </w:r>
          </w:p>
          <w:p w14:paraId="1AE5510A" w14:textId="29F7362F" w:rsidR="009E5C53" w:rsidRPr="000208F6" w:rsidRDefault="00331FC2" w:rsidP="009E5C53">
            <w:pPr>
              <w:tabs>
                <w:tab w:val="left" w:pos="2268"/>
              </w:tabs>
              <w:ind w:right="-23"/>
              <w:contextualSpacing/>
              <w:jc w:val="both"/>
              <w:rPr>
                <w:rFonts w:eastAsia="Calibri"/>
                <w:sz w:val="28"/>
                <w:szCs w:val="28"/>
              </w:rPr>
            </w:pPr>
            <w:r w:rsidRPr="000208F6">
              <w:rPr>
                <w:rFonts w:eastAsia="Calibri"/>
                <w:sz w:val="28"/>
                <w:szCs w:val="28"/>
              </w:rPr>
              <w:t>VP: Hiến, Tú</w:t>
            </w:r>
            <w:r w:rsidR="009E5C53" w:rsidRPr="000208F6">
              <w:rPr>
                <w:rFonts w:eastAsia="Calibri"/>
                <w:sz w:val="28"/>
                <w:szCs w:val="28"/>
              </w:rPr>
              <w:t>.</w:t>
            </w:r>
          </w:p>
          <w:p w14:paraId="2EEC788E" w14:textId="0785B1CF" w:rsidR="00F97A81" w:rsidRPr="000208F6" w:rsidRDefault="00F97A81" w:rsidP="00F97A81">
            <w:pPr>
              <w:jc w:val="both"/>
              <w:rPr>
                <w:sz w:val="28"/>
                <w:szCs w:val="28"/>
              </w:rPr>
            </w:pPr>
            <w:r w:rsidRPr="000208F6">
              <w:rPr>
                <w:b/>
                <w:bCs/>
                <w:sz w:val="28"/>
                <w:szCs w:val="28"/>
              </w:rPr>
              <w:t>- 13 giờ 30, Phó Chủ tịch UBND Nguyễn Thị Hiền</w:t>
            </w:r>
            <w:r w:rsidRPr="000208F6">
              <w:rPr>
                <w:bCs/>
                <w:sz w:val="28"/>
                <w:szCs w:val="28"/>
              </w:rPr>
              <w:t xml:space="preserve"> </w:t>
            </w:r>
            <w:r w:rsidRPr="000208F6">
              <w:rPr>
                <w:sz w:val="28"/>
                <w:szCs w:val="28"/>
              </w:rPr>
              <w:t>dự tặng quà cho đối tượng chính sách trên địa bàn thành phố nhân dịp kỷ niệm 80 năm ngày thành lập Quân đội Nhân dân Việt Nam (22/12/1944 - 22/12/2024).</w:t>
            </w:r>
          </w:p>
          <w:p w14:paraId="40D9AC76" w14:textId="77777777" w:rsidR="00F97A81" w:rsidRPr="000208F6" w:rsidRDefault="00F97A81" w:rsidP="00F97A81">
            <w:pPr>
              <w:jc w:val="both"/>
              <w:rPr>
                <w:i/>
                <w:sz w:val="28"/>
                <w:szCs w:val="28"/>
              </w:rPr>
            </w:pPr>
            <w:r w:rsidRPr="000208F6">
              <w:rPr>
                <w:i/>
                <w:sz w:val="28"/>
                <w:szCs w:val="28"/>
              </w:rPr>
              <w:lastRenderedPageBreak/>
              <w:t>Thành phần tham dự theo Thông báo số 1896/TB-UBND ngày 13/12/2024 của UBND thành phố Thuận An.</w:t>
            </w:r>
          </w:p>
          <w:p w14:paraId="634EB2C2" w14:textId="3A37AFB3" w:rsidR="00F97A81" w:rsidRPr="000208F6" w:rsidRDefault="00F97A81" w:rsidP="00F97A81">
            <w:pPr>
              <w:widowControl w:val="0"/>
              <w:contextualSpacing/>
              <w:rPr>
                <w:sz w:val="28"/>
                <w:szCs w:val="28"/>
              </w:rPr>
            </w:pPr>
            <w:r w:rsidRPr="000208F6">
              <w:rPr>
                <w:b/>
                <w:i/>
                <w:sz w:val="28"/>
                <w:szCs w:val="28"/>
                <w:u w:val="single"/>
              </w:rPr>
              <w:t>Địa điểm:</w:t>
            </w:r>
            <w:r w:rsidRPr="000208F6">
              <w:rPr>
                <w:sz w:val="28"/>
                <w:szCs w:val="28"/>
              </w:rPr>
              <w:t xml:space="preserve"> Hội trường Ban Chỉ huy Quân sự thành phố.</w:t>
            </w:r>
          </w:p>
          <w:p w14:paraId="289DE2B1" w14:textId="3BABDD33" w:rsidR="00F97A81" w:rsidRPr="000208F6" w:rsidRDefault="00F97A81" w:rsidP="00F97A81">
            <w:pPr>
              <w:widowControl w:val="0"/>
              <w:contextualSpacing/>
              <w:rPr>
                <w:b/>
                <w:sz w:val="12"/>
                <w:szCs w:val="28"/>
              </w:rPr>
            </w:pPr>
          </w:p>
          <w:p w14:paraId="52AB3A32" w14:textId="43E51331" w:rsidR="00F97A81" w:rsidRPr="000208F6" w:rsidRDefault="00F97A81" w:rsidP="00507C7A">
            <w:pPr>
              <w:tabs>
                <w:tab w:val="left" w:pos="178"/>
              </w:tabs>
              <w:jc w:val="both"/>
              <w:rPr>
                <w:bCs/>
                <w:sz w:val="16"/>
                <w:szCs w:val="28"/>
              </w:rPr>
            </w:pPr>
          </w:p>
        </w:tc>
      </w:tr>
      <w:tr w:rsidR="000208F6" w:rsidRPr="000208F6" w14:paraId="363F54CD" w14:textId="77777777" w:rsidTr="002D15BC">
        <w:trPr>
          <w:trHeight w:val="283"/>
          <w:jc w:val="center"/>
        </w:trPr>
        <w:tc>
          <w:tcPr>
            <w:tcW w:w="10482" w:type="dxa"/>
            <w:gridSpan w:val="2"/>
          </w:tcPr>
          <w:p w14:paraId="2279D078" w14:textId="5C0E2935" w:rsidR="00763327" w:rsidRPr="000208F6" w:rsidRDefault="004F68EE" w:rsidP="00752863">
            <w:pPr>
              <w:tabs>
                <w:tab w:val="left" w:pos="567"/>
              </w:tabs>
              <w:contextualSpacing/>
              <w:jc w:val="center"/>
              <w:rPr>
                <w:b/>
                <w:sz w:val="28"/>
                <w:szCs w:val="28"/>
                <w:u w:val="single"/>
              </w:rPr>
            </w:pPr>
            <w:r w:rsidRPr="000208F6">
              <w:rPr>
                <w:b/>
                <w:sz w:val="28"/>
                <w:szCs w:val="28"/>
                <w:u w:val="single"/>
              </w:rPr>
              <w:lastRenderedPageBreak/>
              <w:t xml:space="preserve">THỨ BẢY </w:t>
            </w:r>
            <w:r w:rsidR="00752863" w:rsidRPr="000208F6">
              <w:rPr>
                <w:b/>
                <w:sz w:val="28"/>
                <w:szCs w:val="28"/>
                <w:u w:val="single"/>
              </w:rPr>
              <w:t>21</w:t>
            </w:r>
            <w:r w:rsidR="008455A0" w:rsidRPr="000208F6">
              <w:rPr>
                <w:b/>
                <w:sz w:val="28"/>
                <w:szCs w:val="28"/>
                <w:u w:val="single"/>
              </w:rPr>
              <w:t>/12</w:t>
            </w:r>
            <w:r w:rsidRPr="000208F6">
              <w:rPr>
                <w:b/>
                <w:sz w:val="28"/>
                <w:szCs w:val="28"/>
                <w:u w:val="single"/>
              </w:rPr>
              <w:t>/2024</w:t>
            </w:r>
          </w:p>
        </w:tc>
      </w:tr>
      <w:tr w:rsidR="000208F6" w:rsidRPr="000208F6" w14:paraId="5EF861C1" w14:textId="77777777" w:rsidTr="002D15BC">
        <w:trPr>
          <w:trHeight w:val="495"/>
          <w:jc w:val="center"/>
        </w:trPr>
        <w:tc>
          <w:tcPr>
            <w:tcW w:w="1182" w:type="dxa"/>
          </w:tcPr>
          <w:p w14:paraId="36A501B5" w14:textId="189A3816" w:rsidR="004F68EE" w:rsidRPr="000208F6" w:rsidRDefault="004F68EE" w:rsidP="00F56CF9">
            <w:pPr>
              <w:widowControl w:val="0"/>
              <w:contextualSpacing/>
              <w:rPr>
                <w:b/>
                <w:i/>
                <w:sz w:val="28"/>
                <w:szCs w:val="28"/>
                <w:u w:val="single"/>
              </w:rPr>
            </w:pPr>
            <w:r w:rsidRPr="000208F6">
              <w:rPr>
                <w:b/>
                <w:i/>
                <w:sz w:val="28"/>
                <w:szCs w:val="28"/>
                <w:u w:val="single"/>
              </w:rPr>
              <w:t>Sáng</w:t>
            </w:r>
          </w:p>
        </w:tc>
        <w:tc>
          <w:tcPr>
            <w:tcW w:w="9300" w:type="dxa"/>
          </w:tcPr>
          <w:p w14:paraId="733F504C" w14:textId="605782C3" w:rsidR="00EE3D70" w:rsidRPr="000208F6" w:rsidRDefault="002E537C" w:rsidP="00752863">
            <w:pPr>
              <w:tabs>
                <w:tab w:val="left" w:pos="2268"/>
              </w:tabs>
              <w:ind w:right="-23"/>
              <w:contextualSpacing/>
              <w:jc w:val="both"/>
              <w:rPr>
                <w:sz w:val="28"/>
                <w:szCs w:val="28"/>
              </w:rPr>
            </w:pPr>
            <w:r w:rsidRPr="000208F6">
              <w:rPr>
                <w:b/>
                <w:sz w:val="28"/>
                <w:szCs w:val="28"/>
              </w:rPr>
              <w:t xml:space="preserve">Phó </w:t>
            </w:r>
            <w:r w:rsidR="00117372" w:rsidRPr="000208F6">
              <w:rPr>
                <w:b/>
                <w:sz w:val="28"/>
                <w:szCs w:val="28"/>
              </w:rPr>
              <w:t xml:space="preserve">Chánh Văn phòng </w:t>
            </w:r>
            <w:r w:rsidR="00752863" w:rsidRPr="000208F6">
              <w:rPr>
                <w:b/>
                <w:sz w:val="28"/>
                <w:szCs w:val="28"/>
              </w:rPr>
              <w:t>Phạm Ngọc Giàu</w:t>
            </w:r>
            <w:r w:rsidR="00117372" w:rsidRPr="000208F6">
              <w:rPr>
                <w:b/>
                <w:sz w:val="28"/>
                <w:szCs w:val="28"/>
              </w:rPr>
              <w:t xml:space="preserve">, bảo vệ La Hồng Phúc, tài xế </w:t>
            </w:r>
            <w:r w:rsidR="00752863" w:rsidRPr="000208F6">
              <w:rPr>
                <w:b/>
                <w:sz w:val="28"/>
                <w:szCs w:val="28"/>
              </w:rPr>
              <w:t>Huỳnh Mạnh Cường</w:t>
            </w:r>
            <w:r w:rsidR="00117372" w:rsidRPr="000208F6">
              <w:rPr>
                <w:sz w:val="28"/>
                <w:szCs w:val="28"/>
              </w:rPr>
              <w:t xml:space="preserve"> trực cơ quan.</w:t>
            </w:r>
          </w:p>
        </w:tc>
      </w:tr>
      <w:tr w:rsidR="000208F6" w:rsidRPr="000208F6" w14:paraId="6B5D7B8C" w14:textId="77777777" w:rsidTr="002D15BC">
        <w:trPr>
          <w:trHeight w:val="403"/>
          <w:jc w:val="center"/>
        </w:trPr>
        <w:tc>
          <w:tcPr>
            <w:tcW w:w="10482" w:type="dxa"/>
            <w:gridSpan w:val="2"/>
          </w:tcPr>
          <w:p w14:paraId="080C3A83" w14:textId="77777777" w:rsidR="00FD71B4" w:rsidRPr="000208F6" w:rsidRDefault="00FD71B4" w:rsidP="007725F3">
            <w:pPr>
              <w:jc w:val="center"/>
              <w:rPr>
                <w:rFonts w:eastAsia="Calibri"/>
                <w:b/>
                <w:sz w:val="6"/>
                <w:szCs w:val="28"/>
                <w:u w:val="single"/>
              </w:rPr>
            </w:pPr>
          </w:p>
          <w:p w14:paraId="2BAB8D16" w14:textId="77777777" w:rsidR="009E5C53" w:rsidRPr="000208F6" w:rsidRDefault="009E5C53" w:rsidP="007725F3">
            <w:pPr>
              <w:jc w:val="center"/>
              <w:rPr>
                <w:rFonts w:eastAsia="Calibri"/>
                <w:b/>
                <w:sz w:val="28"/>
                <w:szCs w:val="28"/>
                <w:u w:val="single"/>
              </w:rPr>
            </w:pPr>
          </w:p>
          <w:p w14:paraId="7144838F" w14:textId="19C1677B" w:rsidR="00DC695E" w:rsidRPr="000208F6" w:rsidRDefault="00DC695E" w:rsidP="007725F3">
            <w:pPr>
              <w:jc w:val="center"/>
              <w:rPr>
                <w:rFonts w:eastAsia="Calibri"/>
                <w:b/>
                <w:sz w:val="28"/>
                <w:szCs w:val="28"/>
                <w:u w:val="single"/>
                <w:lang w:val="vi-VN"/>
              </w:rPr>
            </w:pPr>
            <w:r w:rsidRPr="000208F6">
              <w:rPr>
                <w:rFonts w:eastAsia="Calibri"/>
                <w:b/>
                <w:sz w:val="28"/>
                <w:szCs w:val="28"/>
                <w:u w:val="single"/>
              </w:rPr>
              <w:t xml:space="preserve">CHỦ NHẬT </w:t>
            </w:r>
            <w:r w:rsidR="007725F3" w:rsidRPr="000208F6">
              <w:rPr>
                <w:rFonts w:eastAsia="Calibri"/>
                <w:b/>
                <w:sz w:val="28"/>
                <w:szCs w:val="28"/>
                <w:u w:val="single"/>
              </w:rPr>
              <w:t>22</w:t>
            </w:r>
            <w:r w:rsidRPr="000208F6">
              <w:rPr>
                <w:rFonts w:eastAsia="Calibri"/>
                <w:b/>
                <w:sz w:val="28"/>
                <w:szCs w:val="28"/>
                <w:u w:val="single"/>
              </w:rPr>
              <w:t>/12</w:t>
            </w:r>
            <w:r w:rsidRPr="000208F6">
              <w:rPr>
                <w:rFonts w:eastAsia="Calibri"/>
                <w:b/>
                <w:sz w:val="28"/>
                <w:szCs w:val="28"/>
                <w:u w:val="single"/>
                <w:lang w:val="vi-VN"/>
              </w:rPr>
              <w:t>/2024</w:t>
            </w:r>
          </w:p>
          <w:p w14:paraId="4B753ACC" w14:textId="377A7E1A" w:rsidR="00FD71B4" w:rsidRPr="000208F6" w:rsidRDefault="00FD71B4" w:rsidP="007725F3">
            <w:pPr>
              <w:jc w:val="center"/>
              <w:rPr>
                <w:rFonts w:eastAsia="Calibri"/>
                <w:sz w:val="28"/>
                <w:szCs w:val="28"/>
                <w:u w:val="single"/>
                <w:lang w:val="vi-VN"/>
              </w:rPr>
            </w:pPr>
          </w:p>
        </w:tc>
      </w:tr>
      <w:tr w:rsidR="00DC695E" w:rsidRPr="000208F6" w14:paraId="21A8B043" w14:textId="77777777" w:rsidTr="002D15BC">
        <w:trPr>
          <w:trHeight w:val="495"/>
          <w:jc w:val="center"/>
        </w:trPr>
        <w:tc>
          <w:tcPr>
            <w:tcW w:w="1182" w:type="dxa"/>
          </w:tcPr>
          <w:p w14:paraId="432B42AD" w14:textId="3690D895" w:rsidR="00DC695E" w:rsidRPr="000208F6" w:rsidRDefault="00DC695E" w:rsidP="00F56CF9">
            <w:pPr>
              <w:widowControl w:val="0"/>
              <w:contextualSpacing/>
              <w:rPr>
                <w:b/>
                <w:i/>
                <w:sz w:val="28"/>
                <w:szCs w:val="28"/>
                <w:u w:val="single"/>
              </w:rPr>
            </w:pPr>
            <w:r w:rsidRPr="000208F6">
              <w:rPr>
                <w:b/>
                <w:i/>
                <w:sz w:val="28"/>
                <w:szCs w:val="28"/>
                <w:u w:val="single"/>
              </w:rPr>
              <w:t>Sáng</w:t>
            </w:r>
          </w:p>
        </w:tc>
        <w:tc>
          <w:tcPr>
            <w:tcW w:w="9300" w:type="dxa"/>
          </w:tcPr>
          <w:p w14:paraId="10EECF46" w14:textId="15D2AFD8" w:rsidR="004341D5" w:rsidRPr="000208F6" w:rsidRDefault="004341D5" w:rsidP="004341D5">
            <w:pPr>
              <w:jc w:val="both"/>
              <w:rPr>
                <w:sz w:val="28"/>
                <w:szCs w:val="28"/>
              </w:rPr>
            </w:pPr>
            <w:r w:rsidRPr="000208F6">
              <w:rPr>
                <w:b/>
                <w:sz w:val="28"/>
                <w:szCs w:val="28"/>
              </w:rPr>
              <w:t xml:space="preserve">- 08 giờ, Phó Chủ tịch HĐND Võ Thị Thanh Hương </w:t>
            </w:r>
            <w:r w:rsidRPr="000208F6">
              <w:rPr>
                <w:sz w:val="28"/>
                <w:szCs w:val="28"/>
              </w:rPr>
              <w:t>dự Đại hội Chi bộ Khu phố Thạnh Hòa A, nhiệm kỳ 2025 – 2027.</w:t>
            </w:r>
          </w:p>
          <w:p w14:paraId="6DA9AEED" w14:textId="79C01DC0" w:rsidR="00DC695E" w:rsidRPr="000208F6" w:rsidRDefault="004341D5" w:rsidP="0022434F">
            <w:pPr>
              <w:jc w:val="both"/>
              <w:rPr>
                <w:sz w:val="28"/>
                <w:szCs w:val="28"/>
              </w:rPr>
            </w:pPr>
            <w:r w:rsidRPr="000208F6">
              <w:rPr>
                <w:b/>
                <w:i/>
                <w:sz w:val="28"/>
                <w:szCs w:val="28"/>
                <w:u w:val="single"/>
              </w:rPr>
              <w:t>Địa điểm:</w:t>
            </w:r>
            <w:r w:rsidRPr="000208F6">
              <w:rPr>
                <w:sz w:val="28"/>
                <w:szCs w:val="28"/>
              </w:rPr>
              <w:t xml:space="preserve"> UBND phường An Thạnh.</w:t>
            </w:r>
          </w:p>
        </w:tc>
      </w:tr>
    </w:tbl>
    <w:p w14:paraId="406E9B31" w14:textId="77777777" w:rsidR="002248C6" w:rsidRPr="000208F6" w:rsidRDefault="002248C6" w:rsidP="00F56CF9">
      <w:pPr>
        <w:widowControl w:val="0"/>
        <w:contextualSpacing/>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005B4F" w:rsidRPr="000208F6" w14:paraId="3BD955EC" w14:textId="77777777" w:rsidTr="00005B4F">
        <w:tc>
          <w:tcPr>
            <w:tcW w:w="4956" w:type="dxa"/>
          </w:tcPr>
          <w:p w14:paraId="7144C6DC" w14:textId="77777777" w:rsidR="00005B4F" w:rsidRPr="000208F6" w:rsidRDefault="00005B4F" w:rsidP="00F56CF9">
            <w:pPr>
              <w:widowControl w:val="0"/>
              <w:contextualSpacing/>
              <w:rPr>
                <w:b/>
                <w:sz w:val="28"/>
                <w:szCs w:val="28"/>
              </w:rPr>
            </w:pPr>
          </w:p>
        </w:tc>
        <w:tc>
          <w:tcPr>
            <w:tcW w:w="4956" w:type="dxa"/>
          </w:tcPr>
          <w:p w14:paraId="14438757" w14:textId="77777777" w:rsidR="00005B4F" w:rsidRPr="000208F6" w:rsidRDefault="00005B4F" w:rsidP="00F56CF9">
            <w:pPr>
              <w:widowControl w:val="0"/>
              <w:contextualSpacing/>
              <w:jc w:val="center"/>
              <w:rPr>
                <w:b/>
                <w:sz w:val="28"/>
                <w:szCs w:val="28"/>
              </w:rPr>
            </w:pPr>
            <w:r w:rsidRPr="000208F6">
              <w:rPr>
                <w:b/>
                <w:sz w:val="28"/>
                <w:szCs w:val="28"/>
              </w:rPr>
              <w:t>TL. CHỦ TỊCH</w:t>
            </w:r>
          </w:p>
          <w:p w14:paraId="7DABDFAE" w14:textId="77777777" w:rsidR="00005B4F" w:rsidRPr="000208F6" w:rsidRDefault="00005B4F" w:rsidP="00F56CF9">
            <w:pPr>
              <w:widowControl w:val="0"/>
              <w:contextualSpacing/>
              <w:jc w:val="center"/>
              <w:rPr>
                <w:b/>
                <w:sz w:val="28"/>
                <w:szCs w:val="28"/>
              </w:rPr>
            </w:pPr>
            <w:r w:rsidRPr="000208F6">
              <w:rPr>
                <w:b/>
                <w:sz w:val="28"/>
                <w:szCs w:val="28"/>
              </w:rPr>
              <w:t>CHÁNH VĂN PHÒNG</w:t>
            </w:r>
          </w:p>
          <w:p w14:paraId="45B11690" w14:textId="77777777" w:rsidR="00005B4F" w:rsidRPr="000208F6" w:rsidRDefault="00005B4F" w:rsidP="00F56CF9">
            <w:pPr>
              <w:widowControl w:val="0"/>
              <w:ind w:left="3807"/>
              <w:contextualSpacing/>
              <w:jc w:val="center"/>
              <w:rPr>
                <w:b/>
                <w:sz w:val="28"/>
                <w:szCs w:val="28"/>
              </w:rPr>
            </w:pPr>
          </w:p>
          <w:p w14:paraId="35BB71FF" w14:textId="08CFA33F" w:rsidR="00005B4F" w:rsidRPr="000208F6" w:rsidRDefault="00005B4F" w:rsidP="00F56CF9">
            <w:pPr>
              <w:widowControl w:val="0"/>
              <w:ind w:left="3807"/>
              <w:contextualSpacing/>
              <w:jc w:val="center"/>
              <w:rPr>
                <w:b/>
                <w:sz w:val="28"/>
                <w:szCs w:val="28"/>
              </w:rPr>
            </w:pPr>
          </w:p>
          <w:p w14:paraId="20B659C1" w14:textId="77777777" w:rsidR="00D76E71" w:rsidRPr="000208F6" w:rsidRDefault="00D76E71" w:rsidP="00F56CF9">
            <w:pPr>
              <w:widowControl w:val="0"/>
              <w:ind w:left="3807"/>
              <w:contextualSpacing/>
              <w:jc w:val="center"/>
              <w:rPr>
                <w:b/>
                <w:sz w:val="28"/>
                <w:szCs w:val="28"/>
              </w:rPr>
            </w:pPr>
          </w:p>
          <w:p w14:paraId="73111BC0" w14:textId="77777777" w:rsidR="00005B4F" w:rsidRPr="000208F6" w:rsidRDefault="00005B4F" w:rsidP="00F56CF9">
            <w:pPr>
              <w:widowControl w:val="0"/>
              <w:ind w:left="3807"/>
              <w:contextualSpacing/>
              <w:jc w:val="center"/>
              <w:rPr>
                <w:b/>
                <w:sz w:val="28"/>
                <w:szCs w:val="28"/>
              </w:rPr>
            </w:pPr>
          </w:p>
          <w:p w14:paraId="768DE00D" w14:textId="2BECD454" w:rsidR="00005B4F" w:rsidRPr="000208F6" w:rsidRDefault="00005B4F" w:rsidP="00F56CF9">
            <w:pPr>
              <w:contextualSpacing/>
              <w:jc w:val="center"/>
              <w:rPr>
                <w:b/>
                <w:sz w:val="28"/>
                <w:szCs w:val="28"/>
              </w:rPr>
            </w:pPr>
            <w:r w:rsidRPr="000208F6">
              <w:rPr>
                <w:b/>
                <w:sz w:val="28"/>
                <w:szCs w:val="28"/>
              </w:rPr>
              <w:t>Lê Thanh Phong</w:t>
            </w:r>
          </w:p>
        </w:tc>
      </w:tr>
    </w:tbl>
    <w:p w14:paraId="2D5CAB42" w14:textId="77777777" w:rsidR="00FA5F66" w:rsidRPr="000208F6" w:rsidRDefault="00FA5F66" w:rsidP="00F56CF9">
      <w:pPr>
        <w:widowControl w:val="0"/>
        <w:contextualSpacing/>
        <w:rPr>
          <w:b/>
          <w:sz w:val="28"/>
          <w:szCs w:val="28"/>
        </w:rPr>
      </w:pPr>
    </w:p>
    <w:p w14:paraId="2BD50A6C" w14:textId="5E78FBDE" w:rsidR="00FA5F66" w:rsidRPr="000208F6" w:rsidRDefault="00FA5F66" w:rsidP="00F56CF9">
      <w:pPr>
        <w:widowControl w:val="0"/>
        <w:contextualSpacing/>
        <w:rPr>
          <w:b/>
          <w:sz w:val="28"/>
          <w:szCs w:val="28"/>
        </w:rPr>
      </w:pPr>
    </w:p>
    <w:p w14:paraId="62634D43" w14:textId="76350866" w:rsidR="003D345A" w:rsidRPr="000208F6" w:rsidRDefault="003D345A" w:rsidP="00F56CF9">
      <w:pPr>
        <w:widowControl w:val="0"/>
        <w:contextualSpacing/>
        <w:rPr>
          <w:b/>
          <w:sz w:val="28"/>
          <w:szCs w:val="28"/>
        </w:rPr>
      </w:pPr>
    </w:p>
    <w:p w14:paraId="6B90233E" w14:textId="2CD80B23" w:rsidR="00335CB1" w:rsidRPr="000208F6" w:rsidRDefault="00335CB1" w:rsidP="00F56CF9">
      <w:pPr>
        <w:widowControl w:val="0"/>
        <w:contextualSpacing/>
        <w:rPr>
          <w:b/>
          <w:sz w:val="28"/>
          <w:szCs w:val="28"/>
        </w:rPr>
      </w:pPr>
    </w:p>
    <w:p w14:paraId="15E3B10D" w14:textId="6E4993B6" w:rsidR="00335CB1" w:rsidRPr="000208F6" w:rsidRDefault="00335CB1" w:rsidP="00F56CF9">
      <w:pPr>
        <w:widowControl w:val="0"/>
        <w:contextualSpacing/>
        <w:rPr>
          <w:b/>
          <w:sz w:val="28"/>
          <w:szCs w:val="28"/>
        </w:rPr>
      </w:pPr>
    </w:p>
    <w:p w14:paraId="17B48EC1" w14:textId="1C891D06" w:rsidR="00335CB1" w:rsidRPr="000208F6" w:rsidRDefault="00335CB1" w:rsidP="00F56CF9">
      <w:pPr>
        <w:widowControl w:val="0"/>
        <w:contextualSpacing/>
        <w:rPr>
          <w:b/>
          <w:sz w:val="28"/>
          <w:szCs w:val="28"/>
        </w:rPr>
      </w:pPr>
    </w:p>
    <w:p w14:paraId="532B2BDF" w14:textId="501416FA" w:rsidR="00335CB1" w:rsidRPr="000208F6" w:rsidRDefault="00335CB1" w:rsidP="00F56CF9">
      <w:pPr>
        <w:widowControl w:val="0"/>
        <w:contextualSpacing/>
        <w:rPr>
          <w:b/>
          <w:sz w:val="28"/>
          <w:szCs w:val="28"/>
        </w:rPr>
      </w:pPr>
    </w:p>
    <w:p w14:paraId="2DC2552E" w14:textId="39EEB667" w:rsidR="00335CB1" w:rsidRPr="000208F6" w:rsidRDefault="00335CB1" w:rsidP="00F56CF9">
      <w:pPr>
        <w:widowControl w:val="0"/>
        <w:contextualSpacing/>
        <w:rPr>
          <w:b/>
          <w:sz w:val="28"/>
          <w:szCs w:val="28"/>
        </w:rPr>
      </w:pPr>
    </w:p>
    <w:p w14:paraId="15D8531B" w14:textId="40154F81" w:rsidR="00335CB1" w:rsidRPr="000208F6" w:rsidRDefault="00335CB1" w:rsidP="00F56CF9">
      <w:pPr>
        <w:widowControl w:val="0"/>
        <w:contextualSpacing/>
        <w:rPr>
          <w:b/>
          <w:sz w:val="28"/>
          <w:szCs w:val="28"/>
        </w:rPr>
      </w:pPr>
    </w:p>
    <w:p w14:paraId="0C97ED52" w14:textId="0111C6ED" w:rsidR="00335CB1" w:rsidRPr="000208F6" w:rsidRDefault="00335CB1" w:rsidP="00F56CF9">
      <w:pPr>
        <w:widowControl w:val="0"/>
        <w:contextualSpacing/>
        <w:rPr>
          <w:b/>
          <w:sz w:val="28"/>
          <w:szCs w:val="28"/>
        </w:rPr>
      </w:pPr>
    </w:p>
    <w:p w14:paraId="22092307" w14:textId="182F2664" w:rsidR="00335CB1" w:rsidRPr="000208F6" w:rsidRDefault="00335CB1" w:rsidP="00F56CF9">
      <w:pPr>
        <w:widowControl w:val="0"/>
        <w:contextualSpacing/>
        <w:rPr>
          <w:b/>
          <w:sz w:val="28"/>
          <w:szCs w:val="28"/>
        </w:rPr>
      </w:pPr>
    </w:p>
    <w:p w14:paraId="63E07842" w14:textId="77777777" w:rsidR="00335CB1" w:rsidRPr="000208F6" w:rsidRDefault="00335CB1" w:rsidP="00F56CF9">
      <w:pPr>
        <w:widowControl w:val="0"/>
        <w:contextualSpacing/>
        <w:rPr>
          <w:b/>
          <w:sz w:val="28"/>
          <w:szCs w:val="28"/>
        </w:rPr>
      </w:pPr>
    </w:p>
    <w:p w14:paraId="4EEEC61A" w14:textId="3CF7F571" w:rsidR="00335CB1" w:rsidRPr="000208F6" w:rsidRDefault="00335CB1" w:rsidP="00F56CF9">
      <w:pPr>
        <w:widowControl w:val="0"/>
        <w:contextualSpacing/>
        <w:rPr>
          <w:b/>
          <w:sz w:val="28"/>
          <w:szCs w:val="28"/>
        </w:rPr>
      </w:pPr>
    </w:p>
    <w:p w14:paraId="0F8FB7E9" w14:textId="77777777" w:rsidR="00335CB1" w:rsidRPr="000208F6" w:rsidRDefault="00335CB1" w:rsidP="00F56CF9">
      <w:pPr>
        <w:widowControl w:val="0"/>
        <w:contextualSpacing/>
        <w:rPr>
          <w:b/>
          <w:sz w:val="28"/>
          <w:szCs w:val="28"/>
        </w:rPr>
      </w:pPr>
    </w:p>
    <w:p w14:paraId="688A58FD" w14:textId="77777777" w:rsidR="003D345A" w:rsidRPr="000208F6" w:rsidRDefault="003D345A" w:rsidP="00F56CF9">
      <w:pPr>
        <w:widowControl w:val="0"/>
        <w:contextualSpacing/>
        <w:rPr>
          <w:b/>
          <w:sz w:val="28"/>
          <w:szCs w:val="28"/>
        </w:rPr>
      </w:pPr>
    </w:p>
    <w:p w14:paraId="5778076F" w14:textId="77777777" w:rsidR="004741C5" w:rsidRPr="000208F6" w:rsidRDefault="004741C5" w:rsidP="004741C5">
      <w:pPr>
        <w:tabs>
          <w:tab w:val="left" w:pos="178"/>
        </w:tabs>
        <w:jc w:val="both"/>
        <w:rPr>
          <w:bCs/>
          <w:szCs w:val="28"/>
        </w:rPr>
      </w:pPr>
    </w:p>
    <w:p w14:paraId="5FD1C1DB" w14:textId="1E0EE884" w:rsidR="00AE3912" w:rsidRPr="000208F6" w:rsidRDefault="00AE3912" w:rsidP="00AE3912">
      <w:pPr>
        <w:jc w:val="both"/>
        <w:rPr>
          <w:sz w:val="28"/>
          <w:szCs w:val="28"/>
        </w:rPr>
      </w:pPr>
    </w:p>
    <w:p w14:paraId="4304A167" w14:textId="096DCF9E" w:rsidR="004741C5" w:rsidRPr="000208F6" w:rsidRDefault="004741C5" w:rsidP="007923E0">
      <w:pPr>
        <w:tabs>
          <w:tab w:val="left" w:pos="178"/>
        </w:tabs>
        <w:jc w:val="both"/>
        <w:rPr>
          <w:b/>
          <w:bCs/>
          <w:szCs w:val="28"/>
        </w:rPr>
      </w:pPr>
    </w:p>
    <w:p w14:paraId="54C2A721" w14:textId="0791583A" w:rsidR="00331FC2" w:rsidRPr="000208F6" w:rsidRDefault="00331FC2" w:rsidP="007923E0">
      <w:pPr>
        <w:tabs>
          <w:tab w:val="left" w:pos="178"/>
        </w:tabs>
        <w:jc w:val="both"/>
        <w:rPr>
          <w:b/>
          <w:bCs/>
          <w:szCs w:val="28"/>
        </w:rPr>
      </w:pPr>
    </w:p>
    <w:p w14:paraId="6DF24DB5" w14:textId="11D2E8A3" w:rsidR="00331FC2" w:rsidRPr="000208F6" w:rsidRDefault="00331FC2" w:rsidP="007923E0">
      <w:pPr>
        <w:tabs>
          <w:tab w:val="left" w:pos="178"/>
        </w:tabs>
        <w:jc w:val="both"/>
        <w:rPr>
          <w:b/>
          <w:bCs/>
          <w:szCs w:val="28"/>
        </w:rPr>
      </w:pPr>
    </w:p>
    <w:p w14:paraId="63336A30" w14:textId="28435B3C" w:rsidR="00331FC2" w:rsidRPr="000208F6" w:rsidRDefault="00331FC2" w:rsidP="007923E0">
      <w:pPr>
        <w:tabs>
          <w:tab w:val="left" w:pos="178"/>
        </w:tabs>
        <w:jc w:val="both"/>
        <w:rPr>
          <w:b/>
          <w:bCs/>
          <w:szCs w:val="28"/>
        </w:rPr>
      </w:pPr>
    </w:p>
    <w:p w14:paraId="3B0FC8AA" w14:textId="09F5855E" w:rsidR="00331FC2" w:rsidRPr="000208F6" w:rsidRDefault="00331FC2" w:rsidP="007923E0">
      <w:pPr>
        <w:tabs>
          <w:tab w:val="left" w:pos="178"/>
        </w:tabs>
        <w:jc w:val="both"/>
        <w:rPr>
          <w:b/>
          <w:bCs/>
          <w:szCs w:val="28"/>
        </w:rPr>
      </w:pPr>
    </w:p>
    <w:p w14:paraId="2B0A1B26" w14:textId="001C597B" w:rsidR="00331FC2" w:rsidRPr="000208F6" w:rsidRDefault="00331FC2" w:rsidP="007923E0">
      <w:pPr>
        <w:tabs>
          <w:tab w:val="left" w:pos="178"/>
        </w:tabs>
        <w:jc w:val="both"/>
        <w:rPr>
          <w:b/>
          <w:bCs/>
          <w:szCs w:val="28"/>
        </w:rPr>
      </w:pPr>
    </w:p>
    <w:p w14:paraId="5AA1841F" w14:textId="5C85DBE9" w:rsidR="00331FC2" w:rsidRPr="000208F6" w:rsidRDefault="00331FC2" w:rsidP="007923E0">
      <w:pPr>
        <w:tabs>
          <w:tab w:val="left" w:pos="178"/>
        </w:tabs>
        <w:jc w:val="both"/>
        <w:rPr>
          <w:b/>
          <w:bCs/>
          <w:szCs w:val="28"/>
        </w:rPr>
      </w:pPr>
    </w:p>
    <w:p w14:paraId="16526877" w14:textId="77777777" w:rsidR="00331FC2" w:rsidRPr="000208F6" w:rsidRDefault="00331FC2" w:rsidP="007923E0">
      <w:pPr>
        <w:tabs>
          <w:tab w:val="left" w:pos="178"/>
        </w:tabs>
        <w:jc w:val="both"/>
        <w:rPr>
          <w:b/>
          <w:bCs/>
          <w:szCs w:val="28"/>
        </w:rPr>
      </w:pPr>
    </w:p>
    <w:p w14:paraId="5CF56779" w14:textId="104E34C4" w:rsidR="001711CB" w:rsidRPr="000208F6" w:rsidRDefault="001711CB" w:rsidP="00F56CF9">
      <w:pPr>
        <w:ind w:firstLine="720"/>
        <w:jc w:val="both"/>
        <w:rPr>
          <w:rFonts w:eastAsia="Calibri"/>
          <w:sz w:val="28"/>
          <w:szCs w:val="28"/>
          <w:lang w:val="vi-VN"/>
        </w:rPr>
      </w:pPr>
    </w:p>
    <w:p w14:paraId="571DD5FF" w14:textId="4EFC8FEE" w:rsidR="00BD60BD" w:rsidRPr="000208F6" w:rsidRDefault="00BD60BD" w:rsidP="00BD60BD">
      <w:pPr>
        <w:ind w:firstLine="720"/>
        <w:jc w:val="both"/>
        <w:rPr>
          <w:rFonts w:eastAsia="Calibri"/>
          <w:sz w:val="28"/>
          <w:szCs w:val="28"/>
          <w:lang w:val="vi-VN"/>
        </w:rPr>
      </w:pPr>
    </w:p>
    <w:sectPr w:rsidR="00BD60BD" w:rsidRPr="000208F6" w:rsidSect="008C216F">
      <w:headerReference w:type="default" r:id="rId9"/>
      <w:footerReference w:type="default" r:id="rId10"/>
      <w:pgSz w:w="11907" w:h="16840"/>
      <w:pgMar w:top="568" w:right="851" w:bottom="567" w:left="1134" w:header="284" w:footer="119"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56D3B" w14:textId="77777777" w:rsidR="003C1638" w:rsidRDefault="003C1638">
      <w:r>
        <w:separator/>
      </w:r>
    </w:p>
  </w:endnote>
  <w:endnote w:type="continuationSeparator" w:id="0">
    <w:p w14:paraId="15AA3FC2" w14:textId="77777777" w:rsidR="003C1638" w:rsidRDefault="003C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altName w:val="Times New Roman"/>
    <w:charset w:val="00"/>
    <w:family w:val="auto"/>
    <w:pitch w:val="variable"/>
    <w:sig w:usb0="00000005" w:usb1="00000000" w:usb2="00000000" w:usb3="00000000" w:csb0="00000013" w:csb1="00000000"/>
  </w:font>
  <w:font w:name="TimesNew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79E8F5" w14:textId="77777777" w:rsidR="0022434F" w:rsidRDefault="0022434F">
    <w:pPr>
      <w:pStyle w:val="Footer"/>
      <w:jc w:val="right"/>
    </w:pPr>
  </w:p>
  <w:p w14:paraId="11EAD9BF" w14:textId="77777777" w:rsidR="0022434F" w:rsidRDefault="0022434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76053B" w14:textId="77777777" w:rsidR="003C1638" w:rsidRDefault="003C1638">
      <w:r>
        <w:separator/>
      </w:r>
    </w:p>
  </w:footnote>
  <w:footnote w:type="continuationSeparator" w:id="0">
    <w:p w14:paraId="6D83382C" w14:textId="77777777" w:rsidR="003C1638" w:rsidRDefault="003C163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3214558"/>
    </w:sdtPr>
    <w:sdtEndPr/>
    <w:sdtContent>
      <w:p w14:paraId="40452EBF" w14:textId="52803D8D" w:rsidR="0022434F" w:rsidRDefault="0022434F">
        <w:pPr>
          <w:pStyle w:val="Header"/>
          <w:jc w:val="center"/>
        </w:pPr>
        <w:r>
          <w:fldChar w:fldCharType="begin"/>
        </w:r>
        <w:r>
          <w:instrText xml:space="preserve"> PAGE   \* MERGEFORMAT </w:instrText>
        </w:r>
        <w:r>
          <w:fldChar w:fldCharType="separate"/>
        </w:r>
        <w:r w:rsidR="00D8770E">
          <w:rPr>
            <w:noProof/>
          </w:rPr>
          <w:t>7</w:t>
        </w:r>
        <w:r>
          <w:fldChar w:fldCharType="end"/>
        </w:r>
      </w:p>
    </w:sdtContent>
  </w:sdt>
  <w:p w14:paraId="391F2A0E" w14:textId="77777777" w:rsidR="0022434F" w:rsidRDefault="0022434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C68"/>
    <w:multiLevelType w:val="multilevel"/>
    <w:tmpl w:val="01BF3C68"/>
    <w:lvl w:ilvl="0">
      <w:start w:val="2"/>
      <w:numFmt w:val="bullet"/>
      <w:lvlText w:val="-"/>
      <w:lvlJc w:val="left"/>
      <w:pPr>
        <w:ind w:left="1778" w:hanging="360"/>
      </w:pPr>
      <w:rPr>
        <w:rFonts w:ascii="Times New Roman" w:eastAsia="Calibri" w:hAnsi="Times New Roman" w:cs="Times New Roman" w:hint="default"/>
        <w:b/>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1" w15:restartNumberingAfterBreak="0">
    <w:nsid w:val="0E325954"/>
    <w:multiLevelType w:val="hybridMultilevel"/>
    <w:tmpl w:val="C516721C"/>
    <w:lvl w:ilvl="0" w:tplc="457C0EF8">
      <w:start w:val="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E2C37"/>
    <w:multiLevelType w:val="multilevel"/>
    <w:tmpl w:val="12BE2C37"/>
    <w:lvl w:ilvl="0">
      <w:start w:val="4"/>
      <w:numFmt w:val="bullet"/>
      <w:lvlText w:val="-"/>
      <w:lvlJc w:val="left"/>
      <w:pPr>
        <w:ind w:left="720" w:hanging="360"/>
      </w:pPr>
      <w:rPr>
        <w:rFonts w:ascii="Times New Roman" w:eastAsia="Calibri" w:hAnsi="Times New Roman"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47220D9"/>
    <w:multiLevelType w:val="hybridMultilevel"/>
    <w:tmpl w:val="03F414F0"/>
    <w:lvl w:ilvl="0" w:tplc="7CF42176">
      <w:numFmt w:val="bullet"/>
      <w:lvlText w:val="-"/>
      <w:lvlJc w:val="left"/>
      <w:pPr>
        <w:ind w:left="252" w:hanging="360"/>
      </w:pPr>
      <w:rPr>
        <w:rFonts w:ascii="Times New Roman" w:eastAsia="Calibri" w:hAnsi="Times New Roman" w:cs="Times New Roman" w:hint="default"/>
        <w:b/>
      </w:rPr>
    </w:lvl>
    <w:lvl w:ilvl="1" w:tplc="04090003" w:tentative="1">
      <w:start w:val="1"/>
      <w:numFmt w:val="bullet"/>
      <w:lvlText w:val="o"/>
      <w:lvlJc w:val="left"/>
      <w:pPr>
        <w:ind w:left="972" w:hanging="360"/>
      </w:pPr>
      <w:rPr>
        <w:rFonts w:ascii="Courier New" w:hAnsi="Courier New" w:cs="Courier New" w:hint="default"/>
      </w:rPr>
    </w:lvl>
    <w:lvl w:ilvl="2" w:tplc="04090005" w:tentative="1">
      <w:start w:val="1"/>
      <w:numFmt w:val="bullet"/>
      <w:lvlText w:val=""/>
      <w:lvlJc w:val="left"/>
      <w:pPr>
        <w:ind w:left="1692" w:hanging="360"/>
      </w:pPr>
      <w:rPr>
        <w:rFonts w:ascii="Wingdings" w:hAnsi="Wingdings" w:hint="default"/>
      </w:rPr>
    </w:lvl>
    <w:lvl w:ilvl="3" w:tplc="04090001" w:tentative="1">
      <w:start w:val="1"/>
      <w:numFmt w:val="bullet"/>
      <w:lvlText w:val=""/>
      <w:lvlJc w:val="left"/>
      <w:pPr>
        <w:ind w:left="2412" w:hanging="360"/>
      </w:pPr>
      <w:rPr>
        <w:rFonts w:ascii="Symbol" w:hAnsi="Symbol" w:hint="default"/>
      </w:rPr>
    </w:lvl>
    <w:lvl w:ilvl="4" w:tplc="04090003" w:tentative="1">
      <w:start w:val="1"/>
      <w:numFmt w:val="bullet"/>
      <w:lvlText w:val="o"/>
      <w:lvlJc w:val="left"/>
      <w:pPr>
        <w:ind w:left="3132" w:hanging="360"/>
      </w:pPr>
      <w:rPr>
        <w:rFonts w:ascii="Courier New" w:hAnsi="Courier New" w:cs="Courier New" w:hint="default"/>
      </w:rPr>
    </w:lvl>
    <w:lvl w:ilvl="5" w:tplc="04090005" w:tentative="1">
      <w:start w:val="1"/>
      <w:numFmt w:val="bullet"/>
      <w:lvlText w:val=""/>
      <w:lvlJc w:val="left"/>
      <w:pPr>
        <w:ind w:left="3852" w:hanging="360"/>
      </w:pPr>
      <w:rPr>
        <w:rFonts w:ascii="Wingdings" w:hAnsi="Wingdings" w:hint="default"/>
      </w:rPr>
    </w:lvl>
    <w:lvl w:ilvl="6" w:tplc="04090001" w:tentative="1">
      <w:start w:val="1"/>
      <w:numFmt w:val="bullet"/>
      <w:lvlText w:val=""/>
      <w:lvlJc w:val="left"/>
      <w:pPr>
        <w:ind w:left="4572" w:hanging="360"/>
      </w:pPr>
      <w:rPr>
        <w:rFonts w:ascii="Symbol" w:hAnsi="Symbol" w:hint="default"/>
      </w:rPr>
    </w:lvl>
    <w:lvl w:ilvl="7" w:tplc="04090003" w:tentative="1">
      <w:start w:val="1"/>
      <w:numFmt w:val="bullet"/>
      <w:lvlText w:val="o"/>
      <w:lvlJc w:val="left"/>
      <w:pPr>
        <w:ind w:left="5292" w:hanging="360"/>
      </w:pPr>
      <w:rPr>
        <w:rFonts w:ascii="Courier New" w:hAnsi="Courier New" w:cs="Courier New" w:hint="default"/>
      </w:rPr>
    </w:lvl>
    <w:lvl w:ilvl="8" w:tplc="04090005" w:tentative="1">
      <w:start w:val="1"/>
      <w:numFmt w:val="bullet"/>
      <w:lvlText w:val=""/>
      <w:lvlJc w:val="left"/>
      <w:pPr>
        <w:ind w:left="6012" w:hanging="360"/>
      </w:pPr>
      <w:rPr>
        <w:rFonts w:ascii="Wingdings" w:hAnsi="Wingdings" w:hint="default"/>
      </w:rPr>
    </w:lvl>
  </w:abstractNum>
  <w:abstractNum w:abstractNumId="4" w15:restartNumberingAfterBreak="0">
    <w:nsid w:val="16BD1372"/>
    <w:multiLevelType w:val="hybridMultilevel"/>
    <w:tmpl w:val="29CA7D6A"/>
    <w:lvl w:ilvl="0" w:tplc="0E923792">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A4871"/>
    <w:multiLevelType w:val="hybridMultilevel"/>
    <w:tmpl w:val="7A800192"/>
    <w:lvl w:ilvl="0" w:tplc="2EF6F55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EA4D96"/>
    <w:multiLevelType w:val="hybridMultilevel"/>
    <w:tmpl w:val="B866BC3A"/>
    <w:lvl w:ilvl="0" w:tplc="AB44C17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A72CB"/>
    <w:multiLevelType w:val="hybridMultilevel"/>
    <w:tmpl w:val="E13A2A88"/>
    <w:lvl w:ilvl="0" w:tplc="C86A11D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6B1507"/>
    <w:multiLevelType w:val="hybridMultilevel"/>
    <w:tmpl w:val="A6F82552"/>
    <w:lvl w:ilvl="0" w:tplc="BB9261F0">
      <w:start w:val="15"/>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677475"/>
    <w:multiLevelType w:val="hybridMultilevel"/>
    <w:tmpl w:val="392C9F44"/>
    <w:lvl w:ilvl="0" w:tplc="1FA2E492">
      <w:start w:val="8"/>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E3FCE"/>
    <w:multiLevelType w:val="hybridMultilevel"/>
    <w:tmpl w:val="6C2AEEAC"/>
    <w:lvl w:ilvl="0" w:tplc="701A117E">
      <w:start w:val="15"/>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B43785"/>
    <w:multiLevelType w:val="hybridMultilevel"/>
    <w:tmpl w:val="53B225D4"/>
    <w:lvl w:ilvl="0" w:tplc="52DE8C92">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0027A7"/>
    <w:multiLevelType w:val="hybridMultilevel"/>
    <w:tmpl w:val="22988D32"/>
    <w:lvl w:ilvl="0" w:tplc="E5C4381E">
      <w:start w:val="9"/>
      <w:numFmt w:val="bullet"/>
      <w:lvlText w:val="-"/>
      <w:lvlJc w:val="left"/>
      <w:pPr>
        <w:ind w:left="720" w:hanging="360"/>
      </w:pPr>
      <w:rPr>
        <w:rFonts w:ascii="Times New Roman" w:eastAsia="Times New Roman" w:hAnsi="Times New Roman" w:cs="Times New Roman"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56B4F"/>
    <w:multiLevelType w:val="hybridMultilevel"/>
    <w:tmpl w:val="F0FEDC24"/>
    <w:lvl w:ilvl="0" w:tplc="13863EC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F17FF4"/>
    <w:multiLevelType w:val="hybridMultilevel"/>
    <w:tmpl w:val="E8FE0E14"/>
    <w:lvl w:ilvl="0" w:tplc="F864CDA0">
      <w:start w:val="1"/>
      <w:numFmt w:val="decimal"/>
      <w:suff w:val="space"/>
      <w:lvlText w:val="%1."/>
      <w:lvlJc w:val="left"/>
      <w:pPr>
        <w:ind w:left="92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BD7653"/>
    <w:multiLevelType w:val="multilevel"/>
    <w:tmpl w:val="59488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E5D27BF"/>
    <w:multiLevelType w:val="multilevel"/>
    <w:tmpl w:val="EC18E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032630"/>
    <w:multiLevelType w:val="hybridMultilevel"/>
    <w:tmpl w:val="C1EC203E"/>
    <w:lvl w:ilvl="0" w:tplc="077A1C44">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BA168C"/>
    <w:multiLevelType w:val="hybridMultilevel"/>
    <w:tmpl w:val="FB988186"/>
    <w:lvl w:ilvl="0" w:tplc="86BEB1C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C4B65"/>
    <w:multiLevelType w:val="multilevel"/>
    <w:tmpl w:val="340AAB2C"/>
    <w:lvl w:ilvl="0">
      <w:start w:val="2"/>
      <w:numFmt w:val="bullet"/>
      <w:lvlText w:val="-"/>
      <w:lvlJc w:val="left"/>
      <w:pPr>
        <w:ind w:left="720" w:hanging="360"/>
      </w:pPr>
      <w:rPr>
        <w:rFonts w:ascii="Times New Roman" w:eastAsia="Calibri" w:hAnsi="Times New Roman" w:cs="Times New Roman" w:hint="default"/>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8134A8E"/>
    <w:multiLevelType w:val="hybridMultilevel"/>
    <w:tmpl w:val="A43C1282"/>
    <w:lvl w:ilvl="0" w:tplc="8488C650">
      <w:start w:val="8"/>
      <w:numFmt w:val="bullet"/>
      <w:lvlText w:val="-"/>
      <w:lvlJc w:val="left"/>
      <w:pPr>
        <w:ind w:left="3478"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A0125C"/>
    <w:multiLevelType w:val="hybridMultilevel"/>
    <w:tmpl w:val="95A8C55C"/>
    <w:lvl w:ilvl="0" w:tplc="89366B5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2728D"/>
    <w:multiLevelType w:val="hybridMultilevel"/>
    <w:tmpl w:val="80C6A2E0"/>
    <w:lvl w:ilvl="0" w:tplc="CAB080A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BC2230"/>
    <w:multiLevelType w:val="hybridMultilevel"/>
    <w:tmpl w:val="F63ABA32"/>
    <w:lvl w:ilvl="0" w:tplc="5F98E01A">
      <w:start w:val="7"/>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EA715B"/>
    <w:multiLevelType w:val="hybridMultilevel"/>
    <w:tmpl w:val="97CAA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22"/>
  </w:num>
  <w:num w:numId="4">
    <w:abstractNumId w:val="7"/>
  </w:num>
  <w:num w:numId="5">
    <w:abstractNumId w:val="0"/>
  </w:num>
  <w:num w:numId="6">
    <w:abstractNumId w:val="8"/>
  </w:num>
  <w:num w:numId="7">
    <w:abstractNumId w:val="19"/>
  </w:num>
  <w:num w:numId="8">
    <w:abstractNumId w:val="14"/>
  </w:num>
  <w:num w:numId="9">
    <w:abstractNumId w:val="5"/>
  </w:num>
  <w:num w:numId="10">
    <w:abstractNumId w:val="17"/>
  </w:num>
  <w:num w:numId="11">
    <w:abstractNumId w:val="11"/>
  </w:num>
  <w:num w:numId="12">
    <w:abstractNumId w:val="1"/>
  </w:num>
  <w:num w:numId="13">
    <w:abstractNumId w:val="20"/>
  </w:num>
  <w:num w:numId="14">
    <w:abstractNumId w:val="13"/>
  </w:num>
  <w:num w:numId="15">
    <w:abstractNumId w:val="9"/>
  </w:num>
  <w:num w:numId="16">
    <w:abstractNumId w:val="15"/>
  </w:num>
  <w:num w:numId="17">
    <w:abstractNumId w:val="16"/>
  </w:num>
  <w:num w:numId="18">
    <w:abstractNumId w:val="3"/>
  </w:num>
  <w:num w:numId="19">
    <w:abstractNumId w:val="10"/>
  </w:num>
  <w:num w:numId="20">
    <w:abstractNumId w:val="4"/>
  </w:num>
  <w:num w:numId="21">
    <w:abstractNumId w:val="23"/>
  </w:num>
  <w:num w:numId="22">
    <w:abstractNumId w:val="12"/>
  </w:num>
  <w:num w:numId="23">
    <w:abstractNumId w:val="6"/>
  </w:num>
  <w:num w:numId="24">
    <w:abstractNumId w:val="18"/>
  </w:num>
  <w:num w:numId="25">
    <w:abstractNumId w:val="2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DFE"/>
    <w:rsid w:val="000002DB"/>
    <w:rsid w:val="00000356"/>
    <w:rsid w:val="000008F3"/>
    <w:rsid w:val="00000B36"/>
    <w:rsid w:val="00000C89"/>
    <w:rsid w:val="00000CAD"/>
    <w:rsid w:val="0000116F"/>
    <w:rsid w:val="000011C1"/>
    <w:rsid w:val="00001A0C"/>
    <w:rsid w:val="00001EC3"/>
    <w:rsid w:val="00002287"/>
    <w:rsid w:val="00002337"/>
    <w:rsid w:val="000025D4"/>
    <w:rsid w:val="000031BD"/>
    <w:rsid w:val="00003638"/>
    <w:rsid w:val="0000367E"/>
    <w:rsid w:val="000039A5"/>
    <w:rsid w:val="00003D1B"/>
    <w:rsid w:val="00003E43"/>
    <w:rsid w:val="00004C68"/>
    <w:rsid w:val="0000523E"/>
    <w:rsid w:val="00005516"/>
    <w:rsid w:val="00005B4F"/>
    <w:rsid w:val="00005DC6"/>
    <w:rsid w:val="0000659D"/>
    <w:rsid w:val="00006EDA"/>
    <w:rsid w:val="0000720E"/>
    <w:rsid w:val="00010111"/>
    <w:rsid w:val="00010928"/>
    <w:rsid w:val="00010EF4"/>
    <w:rsid w:val="0001146E"/>
    <w:rsid w:val="00011618"/>
    <w:rsid w:val="000116B3"/>
    <w:rsid w:val="0001198B"/>
    <w:rsid w:val="00011B66"/>
    <w:rsid w:val="00012396"/>
    <w:rsid w:val="00012601"/>
    <w:rsid w:val="0001264C"/>
    <w:rsid w:val="00012658"/>
    <w:rsid w:val="000126A1"/>
    <w:rsid w:val="00012ACB"/>
    <w:rsid w:val="000139ED"/>
    <w:rsid w:val="00013AE2"/>
    <w:rsid w:val="00013BD0"/>
    <w:rsid w:val="00013C86"/>
    <w:rsid w:val="00013FD0"/>
    <w:rsid w:val="00014540"/>
    <w:rsid w:val="00014977"/>
    <w:rsid w:val="00014BF7"/>
    <w:rsid w:val="00015549"/>
    <w:rsid w:val="000158F7"/>
    <w:rsid w:val="00015BEC"/>
    <w:rsid w:val="00015D42"/>
    <w:rsid w:val="00015F01"/>
    <w:rsid w:val="000160F9"/>
    <w:rsid w:val="0001617F"/>
    <w:rsid w:val="000166F0"/>
    <w:rsid w:val="00016A55"/>
    <w:rsid w:val="00016A60"/>
    <w:rsid w:val="00016D38"/>
    <w:rsid w:val="0001701B"/>
    <w:rsid w:val="000172F2"/>
    <w:rsid w:val="00017498"/>
    <w:rsid w:val="000178BA"/>
    <w:rsid w:val="0001797B"/>
    <w:rsid w:val="000206DF"/>
    <w:rsid w:val="000208F6"/>
    <w:rsid w:val="00020DF3"/>
    <w:rsid w:val="00020F97"/>
    <w:rsid w:val="00021312"/>
    <w:rsid w:val="000214A4"/>
    <w:rsid w:val="0002194D"/>
    <w:rsid w:val="00021B2C"/>
    <w:rsid w:val="00021B6D"/>
    <w:rsid w:val="00021E07"/>
    <w:rsid w:val="000223D4"/>
    <w:rsid w:val="000224EA"/>
    <w:rsid w:val="000225CE"/>
    <w:rsid w:val="0002272F"/>
    <w:rsid w:val="00022B68"/>
    <w:rsid w:val="00022CC3"/>
    <w:rsid w:val="00023256"/>
    <w:rsid w:val="000233C4"/>
    <w:rsid w:val="000236CE"/>
    <w:rsid w:val="00023D29"/>
    <w:rsid w:val="00023D2C"/>
    <w:rsid w:val="00024257"/>
    <w:rsid w:val="000245FB"/>
    <w:rsid w:val="0002466A"/>
    <w:rsid w:val="00024833"/>
    <w:rsid w:val="00024B41"/>
    <w:rsid w:val="0002543B"/>
    <w:rsid w:val="00025875"/>
    <w:rsid w:val="00025884"/>
    <w:rsid w:val="0002686B"/>
    <w:rsid w:val="00026872"/>
    <w:rsid w:val="00026A8E"/>
    <w:rsid w:val="00027398"/>
    <w:rsid w:val="0002739F"/>
    <w:rsid w:val="0002794C"/>
    <w:rsid w:val="00027E63"/>
    <w:rsid w:val="00027FBB"/>
    <w:rsid w:val="0003046F"/>
    <w:rsid w:val="0003088E"/>
    <w:rsid w:val="0003116A"/>
    <w:rsid w:val="000312CF"/>
    <w:rsid w:val="000312D6"/>
    <w:rsid w:val="00031759"/>
    <w:rsid w:val="00031801"/>
    <w:rsid w:val="00031AF1"/>
    <w:rsid w:val="00031CFE"/>
    <w:rsid w:val="0003292D"/>
    <w:rsid w:val="00032F57"/>
    <w:rsid w:val="00033592"/>
    <w:rsid w:val="00033727"/>
    <w:rsid w:val="000339A1"/>
    <w:rsid w:val="00033A94"/>
    <w:rsid w:val="00033E34"/>
    <w:rsid w:val="00034216"/>
    <w:rsid w:val="00034B0B"/>
    <w:rsid w:val="00034C08"/>
    <w:rsid w:val="0003520E"/>
    <w:rsid w:val="00035521"/>
    <w:rsid w:val="0003574A"/>
    <w:rsid w:val="00035D1D"/>
    <w:rsid w:val="00036668"/>
    <w:rsid w:val="000367BB"/>
    <w:rsid w:val="00036952"/>
    <w:rsid w:val="00036C38"/>
    <w:rsid w:val="00037027"/>
    <w:rsid w:val="000375FE"/>
    <w:rsid w:val="000377C0"/>
    <w:rsid w:val="00037ACC"/>
    <w:rsid w:val="00037D57"/>
    <w:rsid w:val="00040B20"/>
    <w:rsid w:val="00040FFA"/>
    <w:rsid w:val="00041212"/>
    <w:rsid w:val="000412DC"/>
    <w:rsid w:val="00041342"/>
    <w:rsid w:val="000416DC"/>
    <w:rsid w:val="00041A7E"/>
    <w:rsid w:val="00042B76"/>
    <w:rsid w:val="00042C34"/>
    <w:rsid w:val="00042E28"/>
    <w:rsid w:val="000436E6"/>
    <w:rsid w:val="00043BDA"/>
    <w:rsid w:val="00043F19"/>
    <w:rsid w:val="000443AB"/>
    <w:rsid w:val="00044E97"/>
    <w:rsid w:val="00045188"/>
    <w:rsid w:val="000451A7"/>
    <w:rsid w:val="000451BD"/>
    <w:rsid w:val="000455F5"/>
    <w:rsid w:val="000455F7"/>
    <w:rsid w:val="00046036"/>
    <w:rsid w:val="00046637"/>
    <w:rsid w:val="00046697"/>
    <w:rsid w:val="000469F4"/>
    <w:rsid w:val="000469FB"/>
    <w:rsid w:val="00046AB2"/>
    <w:rsid w:val="00046E7B"/>
    <w:rsid w:val="0004704F"/>
    <w:rsid w:val="00047361"/>
    <w:rsid w:val="00047A9B"/>
    <w:rsid w:val="00047E52"/>
    <w:rsid w:val="000501BC"/>
    <w:rsid w:val="00050D73"/>
    <w:rsid w:val="000513E4"/>
    <w:rsid w:val="00051CDC"/>
    <w:rsid w:val="00051E6F"/>
    <w:rsid w:val="000522AD"/>
    <w:rsid w:val="00052929"/>
    <w:rsid w:val="00052C04"/>
    <w:rsid w:val="0005330F"/>
    <w:rsid w:val="00053504"/>
    <w:rsid w:val="0005355E"/>
    <w:rsid w:val="00053BCF"/>
    <w:rsid w:val="0005421E"/>
    <w:rsid w:val="00054E74"/>
    <w:rsid w:val="0005611A"/>
    <w:rsid w:val="00056730"/>
    <w:rsid w:val="00056F25"/>
    <w:rsid w:val="00057364"/>
    <w:rsid w:val="0005742B"/>
    <w:rsid w:val="0005780C"/>
    <w:rsid w:val="00057F21"/>
    <w:rsid w:val="000603F5"/>
    <w:rsid w:val="000613EF"/>
    <w:rsid w:val="0006152D"/>
    <w:rsid w:val="00061CAA"/>
    <w:rsid w:val="00061F38"/>
    <w:rsid w:val="000620A8"/>
    <w:rsid w:val="00062D0C"/>
    <w:rsid w:val="00063339"/>
    <w:rsid w:val="000633E4"/>
    <w:rsid w:val="0006347B"/>
    <w:rsid w:val="00064636"/>
    <w:rsid w:val="000649D1"/>
    <w:rsid w:val="00064DFB"/>
    <w:rsid w:val="00065107"/>
    <w:rsid w:val="0006521B"/>
    <w:rsid w:val="000652B6"/>
    <w:rsid w:val="000654A8"/>
    <w:rsid w:val="00065C33"/>
    <w:rsid w:val="00065DEE"/>
    <w:rsid w:val="0006621C"/>
    <w:rsid w:val="0006696B"/>
    <w:rsid w:val="00066DCF"/>
    <w:rsid w:val="00067AD8"/>
    <w:rsid w:val="00067B78"/>
    <w:rsid w:val="00067BFE"/>
    <w:rsid w:val="00070467"/>
    <w:rsid w:val="00071007"/>
    <w:rsid w:val="00071212"/>
    <w:rsid w:val="00071D0A"/>
    <w:rsid w:val="00072038"/>
    <w:rsid w:val="000725E2"/>
    <w:rsid w:val="000730BE"/>
    <w:rsid w:val="000730EB"/>
    <w:rsid w:val="00073847"/>
    <w:rsid w:val="00073A18"/>
    <w:rsid w:val="00073CD6"/>
    <w:rsid w:val="00073E15"/>
    <w:rsid w:val="000741F1"/>
    <w:rsid w:val="00075A7F"/>
    <w:rsid w:val="00075CE6"/>
    <w:rsid w:val="00075FE4"/>
    <w:rsid w:val="000761AA"/>
    <w:rsid w:val="000766C4"/>
    <w:rsid w:val="00076A63"/>
    <w:rsid w:val="00076AEA"/>
    <w:rsid w:val="00076AFE"/>
    <w:rsid w:val="00076CA9"/>
    <w:rsid w:val="00076DAC"/>
    <w:rsid w:val="000771FD"/>
    <w:rsid w:val="00077A16"/>
    <w:rsid w:val="00077F89"/>
    <w:rsid w:val="00077FF5"/>
    <w:rsid w:val="000806B4"/>
    <w:rsid w:val="00081CC8"/>
    <w:rsid w:val="000821A9"/>
    <w:rsid w:val="000824C9"/>
    <w:rsid w:val="00082B35"/>
    <w:rsid w:val="00083042"/>
    <w:rsid w:val="0008398B"/>
    <w:rsid w:val="00083A8F"/>
    <w:rsid w:val="00084030"/>
    <w:rsid w:val="00084A43"/>
    <w:rsid w:val="00084D69"/>
    <w:rsid w:val="00084DC0"/>
    <w:rsid w:val="00085192"/>
    <w:rsid w:val="00085753"/>
    <w:rsid w:val="00085B0A"/>
    <w:rsid w:val="00085B98"/>
    <w:rsid w:val="00086283"/>
    <w:rsid w:val="0008638C"/>
    <w:rsid w:val="0008652F"/>
    <w:rsid w:val="00086913"/>
    <w:rsid w:val="0008734D"/>
    <w:rsid w:val="00087490"/>
    <w:rsid w:val="0008760C"/>
    <w:rsid w:val="0008785A"/>
    <w:rsid w:val="000905B9"/>
    <w:rsid w:val="00090AA7"/>
    <w:rsid w:val="00090CBB"/>
    <w:rsid w:val="00090D22"/>
    <w:rsid w:val="00091126"/>
    <w:rsid w:val="00091195"/>
    <w:rsid w:val="00091E1C"/>
    <w:rsid w:val="00091FBB"/>
    <w:rsid w:val="00092193"/>
    <w:rsid w:val="0009294A"/>
    <w:rsid w:val="00092A49"/>
    <w:rsid w:val="00092C35"/>
    <w:rsid w:val="0009311A"/>
    <w:rsid w:val="0009370B"/>
    <w:rsid w:val="00093B11"/>
    <w:rsid w:val="00093BFA"/>
    <w:rsid w:val="00093F6F"/>
    <w:rsid w:val="0009446C"/>
    <w:rsid w:val="000947EA"/>
    <w:rsid w:val="00095095"/>
    <w:rsid w:val="00095165"/>
    <w:rsid w:val="00095264"/>
    <w:rsid w:val="0009560B"/>
    <w:rsid w:val="000956F9"/>
    <w:rsid w:val="00095740"/>
    <w:rsid w:val="0009576F"/>
    <w:rsid w:val="00095828"/>
    <w:rsid w:val="000960B9"/>
    <w:rsid w:val="0009674D"/>
    <w:rsid w:val="00096A6C"/>
    <w:rsid w:val="00096D36"/>
    <w:rsid w:val="00096FB0"/>
    <w:rsid w:val="000970BC"/>
    <w:rsid w:val="00097186"/>
    <w:rsid w:val="0009787E"/>
    <w:rsid w:val="00097C95"/>
    <w:rsid w:val="000A0A50"/>
    <w:rsid w:val="000A0F56"/>
    <w:rsid w:val="000A144C"/>
    <w:rsid w:val="000A15C1"/>
    <w:rsid w:val="000A1F87"/>
    <w:rsid w:val="000A2569"/>
    <w:rsid w:val="000A2EF5"/>
    <w:rsid w:val="000A2F65"/>
    <w:rsid w:val="000A38D8"/>
    <w:rsid w:val="000A3BA0"/>
    <w:rsid w:val="000A3FFB"/>
    <w:rsid w:val="000A4869"/>
    <w:rsid w:val="000A4A49"/>
    <w:rsid w:val="000A51F8"/>
    <w:rsid w:val="000A53D0"/>
    <w:rsid w:val="000A53F7"/>
    <w:rsid w:val="000A5AC9"/>
    <w:rsid w:val="000A5B74"/>
    <w:rsid w:val="000A61E4"/>
    <w:rsid w:val="000A629D"/>
    <w:rsid w:val="000A6828"/>
    <w:rsid w:val="000A696B"/>
    <w:rsid w:val="000A6D51"/>
    <w:rsid w:val="000A7BCD"/>
    <w:rsid w:val="000B0357"/>
    <w:rsid w:val="000B060B"/>
    <w:rsid w:val="000B0A91"/>
    <w:rsid w:val="000B1218"/>
    <w:rsid w:val="000B1332"/>
    <w:rsid w:val="000B14BB"/>
    <w:rsid w:val="000B1560"/>
    <w:rsid w:val="000B197E"/>
    <w:rsid w:val="000B1BB6"/>
    <w:rsid w:val="000B24B1"/>
    <w:rsid w:val="000B25B3"/>
    <w:rsid w:val="000B2B43"/>
    <w:rsid w:val="000B310C"/>
    <w:rsid w:val="000B3261"/>
    <w:rsid w:val="000B40B5"/>
    <w:rsid w:val="000B4180"/>
    <w:rsid w:val="000B41BB"/>
    <w:rsid w:val="000B4DC1"/>
    <w:rsid w:val="000B5300"/>
    <w:rsid w:val="000B59DB"/>
    <w:rsid w:val="000B5CD5"/>
    <w:rsid w:val="000B671F"/>
    <w:rsid w:val="000B68F3"/>
    <w:rsid w:val="000B6A59"/>
    <w:rsid w:val="000B6E21"/>
    <w:rsid w:val="000B75EB"/>
    <w:rsid w:val="000B7BED"/>
    <w:rsid w:val="000B7C65"/>
    <w:rsid w:val="000C0238"/>
    <w:rsid w:val="000C02DC"/>
    <w:rsid w:val="000C0AC2"/>
    <w:rsid w:val="000C0ACE"/>
    <w:rsid w:val="000C0E6B"/>
    <w:rsid w:val="000C12D5"/>
    <w:rsid w:val="000C176D"/>
    <w:rsid w:val="000C1DA9"/>
    <w:rsid w:val="000C2343"/>
    <w:rsid w:val="000C29DC"/>
    <w:rsid w:val="000C2F30"/>
    <w:rsid w:val="000C2FA3"/>
    <w:rsid w:val="000C377B"/>
    <w:rsid w:val="000C3E64"/>
    <w:rsid w:val="000C4281"/>
    <w:rsid w:val="000C4318"/>
    <w:rsid w:val="000C45DC"/>
    <w:rsid w:val="000C489C"/>
    <w:rsid w:val="000C505F"/>
    <w:rsid w:val="000C5395"/>
    <w:rsid w:val="000C5557"/>
    <w:rsid w:val="000C5BA0"/>
    <w:rsid w:val="000C5DCE"/>
    <w:rsid w:val="000C635D"/>
    <w:rsid w:val="000C68FC"/>
    <w:rsid w:val="000C6F8F"/>
    <w:rsid w:val="000C6FDF"/>
    <w:rsid w:val="000C7394"/>
    <w:rsid w:val="000C73F2"/>
    <w:rsid w:val="000C78A6"/>
    <w:rsid w:val="000C7EFC"/>
    <w:rsid w:val="000D026B"/>
    <w:rsid w:val="000D02BF"/>
    <w:rsid w:val="000D0B75"/>
    <w:rsid w:val="000D0BD4"/>
    <w:rsid w:val="000D0D5F"/>
    <w:rsid w:val="000D0E92"/>
    <w:rsid w:val="000D0F09"/>
    <w:rsid w:val="000D0FC9"/>
    <w:rsid w:val="000D10D5"/>
    <w:rsid w:val="000D11ED"/>
    <w:rsid w:val="000D1BE7"/>
    <w:rsid w:val="000D1EF5"/>
    <w:rsid w:val="000D2058"/>
    <w:rsid w:val="000D24FF"/>
    <w:rsid w:val="000D26BF"/>
    <w:rsid w:val="000D27D6"/>
    <w:rsid w:val="000D29D9"/>
    <w:rsid w:val="000D2DE2"/>
    <w:rsid w:val="000D305F"/>
    <w:rsid w:val="000D3068"/>
    <w:rsid w:val="000D3461"/>
    <w:rsid w:val="000D37C1"/>
    <w:rsid w:val="000D3808"/>
    <w:rsid w:val="000D3E66"/>
    <w:rsid w:val="000D3FE8"/>
    <w:rsid w:val="000D4095"/>
    <w:rsid w:val="000D41CB"/>
    <w:rsid w:val="000D427F"/>
    <w:rsid w:val="000D4BBB"/>
    <w:rsid w:val="000D4D29"/>
    <w:rsid w:val="000D4EC6"/>
    <w:rsid w:val="000D543B"/>
    <w:rsid w:val="000D5688"/>
    <w:rsid w:val="000D5B54"/>
    <w:rsid w:val="000D5CFB"/>
    <w:rsid w:val="000D6129"/>
    <w:rsid w:val="000D6A67"/>
    <w:rsid w:val="000D72B4"/>
    <w:rsid w:val="000D7683"/>
    <w:rsid w:val="000D7B41"/>
    <w:rsid w:val="000E05D8"/>
    <w:rsid w:val="000E0907"/>
    <w:rsid w:val="000E0A06"/>
    <w:rsid w:val="000E0EA2"/>
    <w:rsid w:val="000E1632"/>
    <w:rsid w:val="000E18D2"/>
    <w:rsid w:val="000E1B92"/>
    <w:rsid w:val="000E1BA3"/>
    <w:rsid w:val="000E1EB8"/>
    <w:rsid w:val="000E1F30"/>
    <w:rsid w:val="000E2146"/>
    <w:rsid w:val="000E22BC"/>
    <w:rsid w:val="000E2402"/>
    <w:rsid w:val="000E2A09"/>
    <w:rsid w:val="000E2B47"/>
    <w:rsid w:val="000E2BD1"/>
    <w:rsid w:val="000E2DC5"/>
    <w:rsid w:val="000E3005"/>
    <w:rsid w:val="000E42D6"/>
    <w:rsid w:val="000E47E4"/>
    <w:rsid w:val="000E47E8"/>
    <w:rsid w:val="000E49FB"/>
    <w:rsid w:val="000E5202"/>
    <w:rsid w:val="000E53C2"/>
    <w:rsid w:val="000E555E"/>
    <w:rsid w:val="000E5AA2"/>
    <w:rsid w:val="000E62A1"/>
    <w:rsid w:val="000E64CE"/>
    <w:rsid w:val="000E6886"/>
    <w:rsid w:val="000E68BB"/>
    <w:rsid w:val="000E6AF5"/>
    <w:rsid w:val="000E6BF2"/>
    <w:rsid w:val="000E6EC7"/>
    <w:rsid w:val="000F02D6"/>
    <w:rsid w:val="000F078B"/>
    <w:rsid w:val="000F07C8"/>
    <w:rsid w:val="000F0C4E"/>
    <w:rsid w:val="000F1376"/>
    <w:rsid w:val="000F178E"/>
    <w:rsid w:val="000F17BA"/>
    <w:rsid w:val="000F191C"/>
    <w:rsid w:val="000F193F"/>
    <w:rsid w:val="000F2318"/>
    <w:rsid w:val="000F2669"/>
    <w:rsid w:val="000F2692"/>
    <w:rsid w:val="000F28E3"/>
    <w:rsid w:val="000F2EF5"/>
    <w:rsid w:val="000F30AD"/>
    <w:rsid w:val="000F315F"/>
    <w:rsid w:val="000F316D"/>
    <w:rsid w:val="000F32FB"/>
    <w:rsid w:val="000F38B4"/>
    <w:rsid w:val="000F4249"/>
    <w:rsid w:val="000F4252"/>
    <w:rsid w:val="000F4601"/>
    <w:rsid w:val="000F4EDD"/>
    <w:rsid w:val="000F4F9B"/>
    <w:rsid w:val="000F53D3"/>
    <w:rsid w:val="000F5CD7"/>
    <w:rsid w:val="000F617A"/>
    <w:rsid w:val="000F6541"/>
    <w:rsid w:val="000F70A2"/>
    <w:rsid w:val="000F739C"/>
    <w:rsid w:val="000F7913"/>
    <w:rsid w:val="000F7DDF"/>
    <w:rsid w:val="00101523"/>
    <w:rsid w:val="001019EE"/>
    <w:rsid w:val="00101B20"/>
    <w:rsid w:val="00101C20"/>
    <w:rsid w:val="00103122"/>
    <w:rsid w:val="00103356"/>
    <w:rsid w:val="001034AF"/>
    <w:rsid w:val="00103F2A"/>
    <w:rsid w:val="001042FD"/>
    <w:rsid w:val="001046A9"/>
    <w:rsid w:val="00104896"/>
    <w:rsid w:val="00104A8F"/>
    <w:rsid w:val="00105138"/>
    <w:rsid w:val="00105347"/>
    <w:rsid w:val="00105394"/>
    <w:rsid w:val="00105873"/>
    <w:rsid w:val="00105910"/>
    <w:rsid w:val="00105ACB"/>
    <w:rsid w:val="00106DEA"/>
    <w:rsid w:val="00106F16"/>
    <w:rsid w:val="001079F3"/>
    <w:rsid w:val="00107ACA"/>
    <w:rsid w:val="00110162"/>
    <w:rsid w:val="001101AB"/>
    <w:rsid w:val="00110A20"/>
    <w:rsid w:val="00110DBD"/>
    <w:rsid w:val="00110DCE"/>
    <w:rsid w:val="001111E2"/>
    <w:rsid w:val="0011161A"/>
    <w:rsid w:val="00111858"/>
    <w:rsid w:val="00111CEF"/>
    <w:rsid w:val="001124DB"/>
    <w:rsid w:val="001131EA"/>
    <w:rsid w:val="0011328D"/>
    <w:rsid w:val="00113628"/>
    <w:rsid w:val="0011392F"/>
    <w:rsid w:val="00113947"/>
    <w:rsid w:val="00113A21"/>
    <w:rsid w:val="001141BF"/>
    <w:rsid w:val="00114EB4"/>
    <w:rsid w:val="001151F7"/>
    <w:rsid w:val="0011566C"/>
    <w:rsid w:val="00115EDD"/>
    <w:rsid w:val="0011609A"/>
    <w:rsid w:val="001161A7"/>
    <w:rsid w:val="00116267"/>
    <w:rsid w:val="001162F9"/>
    <w:rsid w:val="00117082"/>
    <w:rsid w:val="001170B0"/>
    <w:rsid w:val="00117372"/>
    <w:rsid w:val="001178E1"/>
    <w:rsid w:val="001179E9"/>
    <w:rsid w:val="00117CCD"/>
    <w:rsid w:val="00117DAD"/>
    <w:rsid w:val="0012034C"/>
    <w:rsid w:val="00120712"/>
    <w:rsid w:val="00120F4E"/>
    <w:rsid w:val="00121072"/>
    <w:rsid w:val="00121A3E"/>
    <w:rsid w:val="00121CB4"/>
    <w:rsid w:val="001226BB"/>
    <w:rsid w:val="001228C2"/>
    <w:rsid w:val="0012291A"/>
    <w:rsid w:val="00122AFB"/>
    <w:rsid w:val="00122C12"/>
    <w:rsid w:val="00122D01"/>
    <w:rsid w:val="00123141"/>
    <w:rsid w:val="00123417"/>
    <w:rsid w:val="0012344A"/>
    <w:rsid w:val="00123983"/>
    <w:rsid w:val="00123A3B"/>
    <w:rsid w:val="00123C52"/>
    <w:rsid w:val="001243AF"/>
    <w:rsid w:val="00124C90"/>
    <w:rsid w:val="00126A06"/>
    <w:rsid w:val="00126BBD"/>
    <w:rsid w:val="00127E5F"/>
    <w:rsid w:val="0013005C"/>
    <w:rsid w:val="001306E5"/>
    <w:rsid w:val="001318E3"/>
    <w:rsid w:val="00131BCE"/>
    <w:rsid w:val="00131DBA"/>
    <w:rsid w:val="00131FFA"/>
    <w:rsid w:val="00132408"/>
    <w:rsid w:val="0013243A"/>
    <w:rsid w:val="00132AE1"/>
    <w:rsid w:val="00133244"/>
    <w:rsid w:val="001332BF"/>
    <w:rsid w:val="00133467"/>
    <w:rsid w:val="001339E7"/>
    <w:rsid w:val="00133BC7"/>
    <w:rsid w:val="00133F1E"/>
    <w:rsid w:val="00134007"/>
    <w:rsid w:val="00134962"/>
    <w:rsid w:val="001349BA"/>
    <w:rsid w:val="00134C9B"/>
    <w:rsid w:val="00135094"/>
    <w:rsid w:val="00135535"/>
    <w:rsid w:val="00135AB3"/>
    <w:rsid w:val="00136071"/>
    <w:rsid w:val="001361F2"/>
    <w:rsid w:val="00136A16"/>
    <w:rsid w:val="00136B35"/>
    <w:rsid w:val="001370B2"/>
    <w:rsid w:val="00137244"/>
    <w:rsid w:val="00137667"/>
    <w:rsid w:val="001377AA"/>
    <w:rsid w:val="001378AA"/>
    <w:rsid w:val="00137938"/>
    <w:rsid w:val="00137B6E"/>
    <w:rsid w:val="00137DE1"/>
    <w:rsid w:val="001400F0"/>
    <w:rsid w:val="00140343"/>
    <w:rsid w:val="001403DB"/>
    <w:rsid w:val="00140AAD"/>
    <w:rsid w:val="00140C94"/>
    <w:rsid w:val="00140DCF"/>
    <w:rsid w:val="00141919"/>
    <w:rsid w:val="001428AF"/>
    <w:rsid w:val="001429F7"/>
    <w:rsid w:val="001429FE"/>
    <w:rsid w:val="00142D1A"/>
    <w:rsid w:val="00142EA8"/>
    <w:rsid w:val="00142FB3"/>
    <w:rsid w:val="0014300C"/>
    <w:rsid w:val="001430CE"/>
    <w:rsid w:val="00143257"/>
    <w:rsid w:val="001432F6"/>
    <w:rsid w:val="00143900"/>
    <w:rsid w:val="001441A0"/>
    <w:rsid w:val="00144BFF"/>
    <w:rsid w:val="00144EB1"/>
    <w:rsid w:val="00145285"/>
    <w:rsid w:val="001457F4"/>
    <w:rsid w:val="00145E60"/>
    <w:rsid w:val="00146205"/>
    <w:rsid w:val="00146CE6"/>
    <w:rsid w:val="00146F44"/>
    <w:rsid w:val="00147103"/>
    <w:rsid w:val="00147589"/>
    <w:rsid w:val="00147B26"/>
    <w:rsid w:val="00147D2D"/>
    <w:rsid w:val="0015000F"/>
    <w:rsid w:val="0015032C"/>
    <w:rsid w:val="00150458"/>
    <w:rsid w:val="00150712"/>
    <w:rsid w:val="00150795"/>
    <w:rsid w:val="00151225"/>
    <w:rsid w:val="001513BE"/>
    <w:rsid w:val="001517E5"/>
    <w:rsid w:val="00151F02"/>
    <w:rsid w:val="00152161"/>
    <w:rsid w:val="00152885"/>
    <w:rsid w:val="00152F02"/>
    <w:rsid w:val="00152F93"/>
    <w:rsid w:val="00152FD1"/>
    <w:rsid w:val="00153392"/>
    <w:rsid w:val="001544AE"/>
    <w:rsid w:val="00154A39"/>
    <w:rsid w:val="0015501D"/>
    <w:rsid w:val="001558F9"/>
    <w:rsid w:val="00155BAE"/>
    <w:rsid w:val="00155BCD"/>
    <w:rsid w:val="00155BD3"/>
    <w:rsid w:val="00155C96"/>
    <w:rsid w:val="00155EE5"/>
    <w:rsid w:val="0015637F"/>
    <w:rsid w:val="001564CB"/>
    <w:rsid w:val="0015667C"/>
    <w:rsid w:val="0015677C"/>
    <w:rsid w:val="0015684F"/>
    <w:rsid w:val="00156892"/>
    <w:rsid w:val="0015691A"/>
    <w:rsid w:val="001569BF"/>
    <w:rsid w:val="00156B47"/>
    <w:rsid w:val="00156B6D"/>
    <w:rsid w:val="00157282"/>
    <w:rsid w:val="0015753D"/>
    <w:rsid w:val="00160132"/>
    <w:rsid w:val="0016023A"/>
    <w:rsid w:val="00160741"/>
    <w:rsid w:val="001608DC"/>
    <w:rsid w:val="001608E1"/>
    <w:rsid w:val="00160BAD"/>
    <w:rsid w:val="00160E70"/>
    <w:rsid w:val="00161442"/>
    <w:rsid w:val="0016209C"/>
    <w:rsid w:val="0016243D"/>
    <w:rsid w:val="00162C2A"/>
    <w:rsid w:val="00163A30"/>
    <w:rsid w:val="00163BA6"/>
    <w:rsid w:val="00163C91"/>
    <w:rsid w:val="00164672"/>
    <w:rsid w:val="00164C0E"/>
    <w:rsid w:val="0016562B"/>
    <w:rsid w:val="00165A76"/>
    <w:rsid w:val="00165D1F"/>
    <w:rsid w:val="00165E4A"/>
    <w:rsid w:val="00165F8E"/>
    <w:rsid w:val="00166566"/>
    <w:rsid w:val="001666F8"/>
    <w:rsid w:val="00166896"/>
    <w:rsid w:val="00166908"/>
    <w:rsid w:val="00166E4D"/>
    <w:rsid w:val="00166FD3"/>
    <w:rsid w:val="00167034"/>
    <w:rsid w:val="00167182"/>
    <w:rsid w:val="00170561"/>
    <w:rsid w:val="00170E41"/>
    <w:rsid w:val="0017108E"/>
    <w:rsid w:val="001710B1"/>
    <w:rsid w:val="001711CB"/>
    <w:rsid w:val="001713E5"/>
    <w:rsid w:val="00171C72"/>
    <w:rsid w:val="00171E6B"/>
    <w:rsid w:val="0017240D"/>
    <w:rsid w:val="00172587"/>
    <w:rsid w:val="00172807"/>
    <w:rsid w:val="00172F14"/>
    <w:rsid w:val="00172F36"/>
    <w:rsid w:val="001735E9"/>
    <w:rsid w:val="0017394B"/>
    <w:rsid w:val="00173B2F"/>
    <w:rsid w:val="0017497A"/>
    <w:rsid w:val="0017499E"/>
    <w:rsid w:val="0017520B"/>
    <w:rsid w:val="00175486"/>
    <w:rsid w:val="0017548F"/>
    <w:rsid w:val="0017571B"/>
    <w:rsid w:val="00175DF1"/>
    <w:rsid w:val="00175EFF"/>
    <w:rsid w:val="0017663F"/>
    <w:rsid w:val="00176919"/>
    <w:rsid w:val="0017722E"/>
    <w:rsid w:val="0017748E"/>
    <w:rsid w:val="00177AC0"/>
    <w:rsid w:val="00180EAC"/>
    <w:rsid w:val="00181189"/>
    <w:rsid w:val="001823D8"/>
    <w:rsid w:val="00182BA2"/>
    <w:rsid w:val="00182E7C"/>
    <w:rsid w:val="00183386"/>
    <w:rsid w:val="00183446"/>
    <w:rsid w:val="00183951"/>
    <w:rsid w:val="00183C27"/>
    <w:rsid w:val="00184900"/>
    <w:rsid w:val="00184B0C"/>
    <w:rsid w:val="00184D7B"/>
    <w:rsid w:val="00185865"/>
    <w:rsid w:val="00185869"/>
    <w:rsid w:val="00185A49"/>
    <w:rsid w:val="00185F0E"/>
    <w:rsid w:val="00186031"/>
    <w:rsid w:val="001864EC"/>
    <w:rsid w:val="0018661B"/>
    <w:rsid w:val="00186A86"/>
    <w:rsid w:val="00186CBB"/>
    <w:rsid w:val="0019023B"/>
    <w:rsid w:val="00190AE8"/>
    <w:rsid w:val="00190C9E"/>
    <w:rsid w:val="00190E59"/>
    <w:rsid w:val="0019187F"/>
    <w:rsid w:val="00191FEF"/>
    <w:rsid w:val="00192D7F"/>
    <w:rsid w:val="001930C4"/>
    <w:rsid w:val="001936BE"/>
    <w:rsid w:val="001938C9"/>
    <w:rsid w:val="00194004"/>
    <w:rsid w:val="00194304"/>
    <w:rsid w:val="00194436"/>
    <w:rsid w:val="001949F6"/>
    <w:rsid w:val="00194C41"/>
    <w:rsid w:val="00194CD3"/>
    <w:rsid w:val="00194DA7"/>
    <w:rsid w:val="00195772"/>
    <w:rsid w:val="00196889"/>
    <w:rsid w:val="00196A09"/>
    <w:rsid w:val="00196B98"/>
    <w:rsid w:val="00196DE8"/>
    <w:rsid w:val="0019779F"/>
    <w:rsid w:val="00197B84"/>
    <w:rsid w:val="001A0010"/>
    <w:rsid w:val="001A12AD"/>
    <w:rsid w:val="001A1AF6"/>
    <w:rsid w:val="001A2196"/>
    <w:rsid w:val="001A285A"/>
    <w:rsid w:val="001A2A8D"/>
    <w:rsid w:val="001A33A0"/>
    <w:rsid w:val="001A37EE"/>
    <w:rsid w:val="001A38CF"/>
    <w:rsid w:val="001A3F3E"/>
    <w:rsid w:val="001A4523"/>
    <w:rsid w:val="001A4AC8"/>
    <w:rsid w:val="001A4ED4"/>
    <w:rsid w:val="001A515C"/>
    <w:rsid w:val="001A5BED"/>
    <w:rsid w:val="001A60C4"/>
    <w:rsid w:val="001A6126"/>
    <w:rsid w:val="001A6AEB"/>
    <w:rsid w:val="001A6D40"/>
    <w:rsid w:val="001A6FA0"/>
    <w:rsid w:val="001A7484"/>
    <w:rsid w:val="001A7B21"/>
    <w:rsid w:val="001A7DBD"/>
    <w:rsid w:val="001B011A"/>
    <w:rsid w:val="001B0177"/>
    <w:rsid w:val="001B06BE"/>
    <w:rsid w:val="001B0835"/>
    <w:rsid w:val="001B08E0"/>
    <w:rsid w:val="001B112B"/>
    <w:rsid w:val="001B13B8"/>
    <w:rsid w:val="001B13FD"/>
    <w:rsid w:val="001B14D5"/>
    <w:rsid w:val="001B16C0"/>
    <w:rsid w:val="001B1968"/>
    <w:rsid w:val="001B1CA5"/>
    <w:rsid w:val="001B20E5"/>
    <w:rsid w:val="001B2EA2"/>
    <w:rsid w:val="001B31DE"/>
    <w:rsid w:val="001B34EC"/>
    <w:rsid w:val="001B3BE8"/>
    <w:rsid w:val="001B3C91"/>
    <w:rsid w:val="001B4FC9"/>
    <w:rsid w:val="001B57FC"/>
    <w:rsid w:val="001B5AB5"/>
    <w:rsid w:val="001B5FBE"/>
    <w:rsid w:val="001B638B"/>
    <w:rsid w:val="001B6588"/>
    <w:rsid w:val="001B6785"/>
    <w:rsid w:val="001B67FA"/>
    <w:rsid w:val="001B697D"/>
    <w:rsid w:val="001B7706"/>
    <w:rsid w:val="001B7990"/>
    <w:rsid w:val="001B79E9"/>
    <w:rsid w:val="001B7A14"/>
    <w:rsid w:val="001B7A3D"/>
    <w:rsid w:val="001B7DDB"/>
    <w:rsid w:val="001C0280"/>
    <w:rsid w:val="001C03CC"/>
    <w:rsid w:val="001C0E7D"/>
    <w:rsid w:val="001C1060"/>
    <w:rsid w:val="001C1551"/>
    <w:rsid w:val="001C2096"/>
    <w:rsid w:val="001C22C2"/>
    <w:rsid w:val="001C255E"/>
    <w:rsid w:val="001C27AC"/>
    <w:rsid w:val="001C2ADA"/>
    <w:rsid w:val="001C368E"/>
    <w:rsid w:val="001C37FD"/>
    <w:rsid w:val="001C3AF4"/>
    <w:rsid w:val="001C3E5A"/>
    <w:rsid w:val="001C479A"/>
    <w:rsid w:val="001C4E74"/>
    <w:rsid w:val="001C60D6"/>
    <w:rsid w:val="001C6329"/>
    <w:rsid w:val="001C699D"/>
    <w:rsid w:val="001C6B6A"/>
    <w:rsid w:val="001C6BA6"/>
    <w:rsid w:val="001C6EC0"/>
    <w:rsid w:val="001C7168"/>
    <w:rsid w:val="001D031B"/>
    <w:rsid w:val="001D06B2"/>
    <w:rsid w:val="001D1233"/>
    <w:rsid w:val="001D15F9"/>
    <w:rsid w:val="001D1ABE"/>
    <w:rsid w:val="001D1E9B"/>
    <w:rsid w:val="001D284E"/>
    <w:rsid w:val="001D339D"/>
    <w:rsid w:val="001D33C4"/>
    <w:rsid w:val="001D39DE"/>
    <w:rsid w:val="001D3C76"/>
    <w:rsid w:val="001D3D91"/>
    <w:rsid w:val="001D3E69"/>
    <w:rsid w:val="001D4532"/>
    <w:rsid w:val="001D4776"/>
    <w:rsid w:val="001D499C"/>
    <w:rsid w:val="001D4BD9"/>
    <w:rsid w:val="001D567C"/>
    <w:rsid w:val="001D57AD"/>
    <w:rsid w:val="001D5AC7"/>
    <w:rsid w:val="001D5BB8"/>
    <w:rsid w:val="001D5D34"/>
    <w:rsid w:val="001D6929"/>
    <w:rsid w:val="001D6954"/>
    <w:rsid w:val="001D6AA2"/>
    <w:rsid w:val="001D76FE"/>
    <w:rsid w:val="001D7EE2"/>
    <w:rsid w:val="001E036B"/>
    <w:rsid w:val="001E083A"/>
    <w:rsid w:val="001E1CD6"/>
    <w:rsid w:val="001E22B9"/>
    <w:rsid w:val="001E23C4"/>
    <w:rsid w:val="001E2443"/>
    <w:rsid w:val="001E2647"/>
    <w:rsid w:val="001E2655"/>
    <w:rsid w:val="001E2754"/>
    <w:rsid w:val="001E282B"/>
    <w:rsid w:val="001E2876"/>
    <w:rsid w:val="001E2A4E"/>
    <w:rsid w:val="001E34EB"/>
    <w:rsid w:val="001E48E1"/>
    <w:rsid w:val="001E52F9"/>
    <w:rsid w:val="001E560C"/>
    <w:rsid w:val="001E5BB1"/>
    <w:rsid w:val="001E6233"/>
    <w:rsid w:val="001E6A32"/>
    <w:rsid w:val="001E700F"/>
    <w:rsid w:val="001E732E"/>
    <w:rsid w:val="001E7444"/>
    <w:rsid w:val="001E762C"/>
    <w:rsid w:val="001E772B"/>
    <w:rsid w:val="001E7D63"/>
    <w:rsid w:val="001F051A"/>
    <w:rsid w:val="001F089D"/>
    <w:rsid w:val="001F0DDA"/>
    <w:rsid w:val="001F0ECD"/>
    <w:rsid w:val="001F0FA5"/>
    <w:rsid w:val="001F1318"/>
    <w:rsid w:val="001F1733"/>
    <w:rsid w:val="001F1EBF"/>
    <w:rsid w:val="001F2029"/>
    <w:rsid w:val="001F206C"/>
    <w:rsid w:val="001F235D"/>
    <w:rsid w:val="001F28CE"/>
    <w:rsid w:val="001F33D6"/>
    <w:rsid w:val="001F37A0"/>
    <w:rsid w:val="001F3935"/>
    <w:rsid w:val="001F4190"/>
    <w:rsid w:val="001F4539"/>
    <w:rsid w:val="001F4CC1"/>
    <w:rsid w:val="001F5047"/>
    <w:rsid w:val="001F530D"/>
    <w:rsid w:val="001F587A"/>
    <w:rsid w:val="001F5974"/>
    <w:rsid w:val="001F67E4"/>
    <w:rsid w:val="001F6B95"/>
    <w:rsid w:val="001F6E59"/>
    <w:rsid w:val="001F76BC"/>
    <w:rsid w:val="001F7865"/>
    <w:rsid w:val="001F7C12"/>
    <w:rsid w:val="001F7C72"/>
    <w:rsid w:val="001F7D6D"/>
    <w:rsid w:val="002002AB"/>
    <w:rsid w:val="0020032D"/>
    <w:rsid w:val="002004E6"/>
    <w:rsid w:val="002008D5"/>
    <w:rsid w:val="002009B6"/>
    <w:rsid w:val="00200ACA"/>
    <w:rsid w:val="00200B33"/>
    <w:rsid w:val="00200E8E"/>
    <w:rsid w:val="00200EC8"/>
    <w:rsid w:val="00200F21"/>
    <w:rsid w:val="00200F67"/>
    <w:rsid w:val="00201519"/>
    <w:rsid w:val="002017B9"/>
    <w:rsid w:val="002018CD"/>
    <w:rsid w:val="002018D9"/>
    <w:rsid w:val="00201C2B"/>
    <w:rsid w:val="0020234C"/>
    <w:rsid w:val="00202368"/>
    <w:rsid w:val="00202CE6"/>
    <w:rsid w:val="002031D8"/>
    <w:rsid w:val="002031F9"/>
    <w:rsid w:val="00203715"/>
    <w:rsid w:val="00203827"/>
    <w:rsid w:val="00203A26"/>
    <w:rsid w:val="0020493E"/>
    <w:rsid w:val="00204E78"/>
    <w:rsid w:val="00205053"/>
    <w:rsid w:val="002056D9"/>
    <w:rsid w:val="002056E2"/>
    <w:rsid w:val="00205E10"/>
    <w:rsid w:val="00205E92"/>
    <w:rsid w:val="00205FB1"/>
    <w:rsid w:val="00205FDE"/>
    <w:rsid w:val="0020612E"/>
    <w:rsid w:val="0020630B"/>
    <w:rsid w:val="00206932"/>
    <w:rsid w:val="00206B17"/>
    <w:rsid w:val="002075CE"/>
    <w:rsid w:val="0021103D"/>
    <w:rsid w:val="00211930"/>
    <w:rsid w:val="00211EDF"/>
    <w:rsid w:val="00212409"/>
    <w:rsid w:val="00212B48"/>
    <w:rsid w:val="00212FC5"/>
    <w:rsid w:val="00213209"/>
    <w:rsid w:val="00213567"/>
    <w:rsid w:val="002139D3"/>
    <w:rsid w:val="00214311"/>
    <w:rsid w:val="0021434B"/>
    <w:rsid w:val="00214F09"/>
    <w:rsid w:val="00215271"/>
    <w:rsid w:val="00216812"/>
    <w:rsid w:val="00216C08"/>
    <w:rsid w:val="00217151"/>
    <w:rsid w:val="00217618"/>
    <w:rsid w:val="00217B1D"/>
    <w:rsid w:val="00217E19"/>
    <w:rsid w:val="00220286"/>
    <w:rsid w:val="00220B01"/>
    <w:rsid w:val="00220D7B"/>
    <w:rsid w:val="00220E77"/>
    <w:rsid w:val="00221286"/>
    <w:rsid w:val="002212ED"/>
    <w:rsid w:val="0022186E"/>
    <w:rsid w:val="00221C1D"/>
    <w:rsid w:val="00221D43"/>
    <w:rsid w:val="00222033"/>
    <w:rsid w:val="0022281B"/>
    <w:rsid w:val="00222D3A"/>
    <w:rsid w:val="00222DE9"/>
    <w:rsid w:val="002234F7"/>
    <w:rsid w:val="00223A60"/>
    <w:rsid w:val="0022434F"/>
    <w:rsid w:val="002245D4"/>
    <w:rsid w:val="002246A1"/>
    <w:rsid w:val="002248C6"/>
    <w:rsid w:val="00224985"/>
    <w:rsid w:val="00224F4C"/>
    <w:rsid w:val="00225578"/>
    <w:rsid w:val="002259E3"/>
    <w:rsid w:val="00225B46"/>
    <w:rsid w:val="00226081"/>
    <w:rsid w:val="0022666D"/>
    <w:rsid w:val="002266BE"/>
    <w:rsid w:val="00226701"/>
    <w:rsid w:val="00226C9C"/>
    <w:rsid w:val="00226D84"/>
    <w:rsid w:val="002273F2"/>
    <w:rsid w:val="002276AF"/>
    <w:rsid w:val="002276EB"/>
    <w:rsid w:val="00227CA5"/>
    <w:rsid w:val="002303DD"/>
    <w:rsid w:val="002316F6"/>
    <w:rsid w:val="00231EEB"/>
    <w:rsid w:val="002322E3"/>
    <w:rsid w:val="002329F8"/>
    <w:rsid w:val="00232D48"/>
    <w:rsid w:val="00233430"/>
    <w:rsid w:val="0023393F"/>
    <w:rsid w:val="00233A87"/>
    <w:rsid w:val="00233C40"/>
    <w:rsid w:val="00233CE3"/>
    <w:rsid w:val="0023403E"/>
    <w:rsid w:val="00234272"/>
    <w:rsid w:val="00234515"/>
    <w:rsid w:val="0023470C"/>
    <w:rsid w:val="002347B9"/>
    <w:rsid w:val="00234A25"/>
    <w:rsid w:val="00234D82"/>
    <w:rsid w:val="00234E1C"/>
    <w:rsid w:val="00235122"/>
    <w:rsid w:val="00235D72"/>
    <w:rsid w:val="00235EC0"/>
    <w:rsid w:val="0023667C"/>
    <w:rsid w:val="00236F53"/>
    <w:rsid w:val="0023750F"/>
    <w:rsid w:val="00237A35"/>
    <w:rsid w:val="00237B9C"/>
    <w:rsid w:val="00237E79"/>
    <w:rsid w:val="002401C4"/>
    <w:rsid w:val="0024051D"/>
    <w:rsid w:val="00240B78"/>
    <w:rsid w:val="00240C92"/>
    <w:rsid w:val="00241AE7"/>
    <w:rsid w:val="00241E03"/>
    <w:rsid w:val="00242381"/>
    <w:rsid w:val="0024239A"/>
    <w:rsid w:val="00242533"/>
    <w:rsid w:val="00242A97"/>
    <w:rsid w:val="00242B21"/>
    <w:rsid w:val="00242C31"/>
    <w:rsid w:val="00243069"/>
    <w:rsid w:val="00243FFF"/>
    <w:rsid w:val="00244943"/>
    <w:rsid w:val="00244A53"/>
    <w:rsid w:val="00245014"/>
    <w:rsid w:val="00245543"/>
    <w:rsid w:val="002455AA"/>
    <w:rsid w:val="00246043"/>
    <w:rsid w:val="00246A51"/>
    <w:rsid w:val="00247156"/>
    <w:rsid w:val="0024787E"/>
    <w:rsid w:val="00247EBF"/>
    <w:rsid w:val="00250F79"/>
    <w:rsid w:val="00251261"/>
    <w:rsid w:val="00251386"/>
    <w:rsid w:val="002515D2"/>
    <w:rsid w:val="00251644"/>
    <w:rsid w:val="00251751"/>
    <w:rsid w:val="0025223F"/>
    <w:rsid w:val="00252E72"/>
    <w:rsid w:val="002532F3"/>
    <w:rsid w:val="002538A3"/>
    <w:rsid w:val="002539A2"/>
    <w:rsid w:val="00253F2F"/>
    <w:rsid w:val="002549AA"/>
    <w:rsid w:val="00254C5F"/>
    <w:rsid w:val="00254FC6"/>
    <w:rsid w:val="002554D7"/>
    <w:rsid w:val="00255847"/>
    <w:rsid w:val="002558E3"/>
    <w:rsid w:val="00255A52"/>
    <w:rsid w:val="00256093"/>
    <w:rsid w:val="00256874"/>
    <w:rsid w:val="00256AEC"/>
    <w:rsid w:val="00256E7D"/>
    <w:rsid w:val="00257862"/>
    <w:rsid w:val="002600D2"/>
    <w:rsid w:val="00260209"/>
    <w:rsid w:val="00260B78"/>
    <w:rsid w:val="00262311"/>
    <w:rsid w:val="002623B2"/>
    <w:rsid w:val="0026280E"/>
    <w:rsid w:val="00262A69"/>
    <w:rsid w:val="00262C0E"/>
    <w:rsid w:val="00262ED1"/>
    <w:rsid w:val="002632A8"/>
    <w:rsid w:val="002632FD"/>
    <w:rsid w:val="0026424D"/>
    <w:rsid w:val="00264300"/>
    <w:rsid w:val="002647BC"/>
    <w:rsid w:val="00264827"/>
    <w:rsid w:val="00264983"/>
    <w:rsid w:val="002650BC"/>
    <w:rsid w:val="0026525F"/>
    <w:rsid w:val="00265408"/>
    <w:rsid w:val="00265AC1"/>
    <w:rsid w:val="00265BF2"/>
    <w:rsid w:val="00265C04"/>
    <w:rsid w:val="00265C72"/>
    <w:rsid w:val="002665E4"/>
    <w:rsid w:val="00266748"/>
    <w:rsid w:val="002667C7"/>
    <w:rsid w:val="002668D3"/>
    <w:rsid w:val="00266D44"/>
    <w:rsid w:val="002678F9"/>
    <w:rsid w:val="00267A8C"/>
    <w:rsid w:val="00270162"/>
    <w:rsid w:val="00270A22"/>
    <w:rsid w:val="00270A58"/>
    <w:rsid w:val="00270E7C"/>
    <w:rsid w:val="002712EC"/>
    <w:rsid w:val="002715DB"/>
    <w:rsid w:val="00272136"/>
    <w:rsid w:val="00272480"/>
    <w:rsid w:val="00272608"/>
    <w:rsid w:val="0027287B"/>
    <w:rsid w:val="00272AB5"/>
    <w:rsid w:val="002733ED"/>
    <w:rsid w:val="00273F81"/>
    <w:rsid w:val="0027460D"/>
    <w:rsid w:val="00274922"/>
    <w:rsid w:val="00274FF7"/>
    <w:rsid w:val="0027504A"/>
    <w:rsid w:val="002758F7"/>
    <w:rsid w:val="00275FDB"/>
    <w:rsid w:val="002760E2"/>
    <w:rsid w:val="00276194"/>
    <w:rsid w:val="002763F1"/>
    <w:rsid w:val="00276458"/>
    <w:rsid w:val="002764E5"/>
    <w:rsid w:val="002767A2"/>
    <w:rsid w:val="0027695E"/>
    <w:rsid w:val="00277366"/>
    <w:rsid w:val="0027791B"/>
    <w:rsid w:val="00277A1D"/>
    <w:rsid w:val="0028002E"/>
    <w:rsid w:val="002800CA"/>
    <w:rsid w:val="00280156"/>
    <w:rsid w:val="002803A1"/>
    <w:rsid w:val="002806F6"/>
    <w:rsid w:val="002813E8"/>
    <w:rsid w:val="002819F3"/>
    <w:rsid w:val="00281BF7"/>
    <w:rsid w:val="00281F22"/>
    <w:rsid w:val="0028273E"/>
    <w:rsid w:val="00283080"/>
    <w:rsid w:val="00283430"/>
    <w:rsid w:val="002837CF"/>
    <w:rsid w:val="0028380D"/>
    <w:rsid w:val="0028483D"/>
    <w:rsid w:val="00284866"/>
    <w:rsid w:val="00284CC5"/>
    <w:rsid w:val="00284D39"/>
    <w:rsid w:val="002851F1"/>
    <w:rsid w:val="00285595"/>
    <w:rsid w:val="002858F1"/>
    <w:rsid w:val="00286702"/>
    <w:rsid w:val="002869B8"/>
    <w:rsid w:val="00286B87"/>
    <w:rsid w:val="002871C9"/>
    <w:rsid w:val="00287A69"/>
    <w:rsid w:val="0029026D"/>
    <w:rsid w:val="002908C1"/>
    <w:rsid w:val="00290F54"/>
    <w:rsid w:val="00291162"/>
    <w:rsid w:val="0029140B"/>
    <w:rsid w:val="002914AD"/>
    <w:rsid w:val="00291541"/>
    <w:rsid w:val="0029163C"/>
    <w:rsid w:val="00291778"/>
    <w:rsid w:val="0029230F"/>
    <w:rsid w:val="002923EF"/>
    <w:rsid w:val="00292893"/>
    <w:rsid w:val="00292D07"/>
    <w:rsid w:val="00293959"/>
    <w:rsid w:val="00293C7C"/>
    <w:rsid w:val="00293DB4"/>
    <w:rsid w:val="00294163"/>
    <w:rsid w:val="0029431C"/>
    <w:rsid w:val="00294A1F"/>
    <w:rsid w:val="00295220"/>
    <w:rsid w:val="00295FE7"/>
    <w:rsid w:val="00296495"/>
    <w:rsid w:val="002965AA"/>
    <w:rsid w:val="002966AC"/>
    <w:rsid w:val="002968BE"/>
    <w:rsid w:val="00296995"/>
    <w:rsid w:val="00296C81"/>
    <w:rsid w:val="0029719B"/>
    <w:rsid w:val="0029756A"/>
    <w:rsid w:val="00297588"/>
    <w:rsid w:val="002A026D"/>
    <w:rsid w:val="002A0C1D"/>
    <w:rsid w:val="002A0F6A"/>
    <w:rsid w:val="002A19C6"/>
    <w:rsid w:val="002A1CE1"/>
    <w:rsid w:val="002A1F95"/>
    <w:rsid w:val="002A2918"/>
    <w:rsid w:val="002A36D0"/>
    <w:rsid w:val="002A36EF"/>
    <w:rsid w:val="002A39AD"/>
    <w:rsid w:val="002A4240"/>
    <w:rsid w:val="002A42F5"/>
    <w:rsid w:val="002A4335"/>
    <w:rsid w:val="002A4A6F"/>
    <w:rsid w:val="002A579D"/>
    <w:rsid w:val="002A5DBB"/>
    <w:rsid w:val="002A5EE7"/>
    <w:rsid w:val="002A6043"/>
    <w:rsid w:val="002A65FE"/>
    <w:rsid w:val="002A6817"/>
    <w:rsid w:val="002A7181"/>
    <w:rsid w:val="002A7238"/>
    <w:rsid w:val="002A74FF"/>
    <w:rsid w:val="002A7B64"/>
    <w:rsid w:val="002B0567"/>
    <w:rsid w:val="002B0C75"/>
    <w:rsid w:val="002B0D60"/>
    <w:rsid w:val="002B12D5"/>
    <w:rsid w:val="002B15C0"/>
    <w:rsid w:val="002B18FC"/>
    <w:rsid w:val="002B1A3D"/>
    <w:rsid w:val="002B2174"/>
    <w:rsid w:val="002B23C4"/>
    <w:rsid w:val="002B248A"/>
    <w:rsid w:val="002B29B1"/>
    <w:rsid w:val="002B312A"/>
    <w:rsid w:val="002B3480"/>
    <w:rsid w:val="002B348A"/>
    <w:rsid w:val="002B3BBA"/>
    <w:rsid w:val="002B3F79"/>
    <w:rsid w:val="002B4F35"/>
    <w:rsid w:val="002B4F8C"/>
    <w:rsid w:val="002B5185"/>
    <w:rsid w:val="002B5357"/>
    <w:rsid w:val="002B53F5"/>
    <w:rsid w:val="002B5739"/>
    <w:rsid w:val="002B601C"/>
    <w:rsid w:val="002B61FD"/>
    <w:rsid w:val="002B623F"/>
    <w:rsid w:val="002B642C"/>
    <w:rsid w:val="002B6A54"/>
    <w:rsid w:val="002B6D23"/>
    <w:rsid w:val="002B6DEB"/>
    <w:rsid w:val="002B6E03"/>
    <w:rsid w:val="002B7423"/>
    <w:rsid w:val="002B7876"/>
    <w:rsid w:val="002B79C6"/>
    <w:rsid w:val="002B7D61"/>
    <w:rsid w:val="002C014D"/>
    <w:rsid w:val="002C0FD0"/>
    <w:rsid w:val="002C1214"/>
    <w:rsid w:val="002C12D3"/>
    <w:rsid w:val="002C1352"/>
    <w:rsid w:val="002C1521"/>
    <w:rsid w:val="002C17AA"/>
    <w:rsid w:val="002C20F2"/>
    <w:rsid w:val="002C2383"/>
    <w:rsid w:val="002C23BD"/>
    <w:rsid w:val="002C34C0"/>
    <w:rsid w:val="002C34CA"/>
    <w:rsid w:val="002C352E"/>
    <w:rsid w:val="002C363D"/>
    <w:rsid w:val="002C3A87"/>
    <w:rsid w:val="002C40D6"/>
    <w:rsid w:val="002C4168"/>
    <w:rsid w:val="002C4380"/>
    <w:rsid w:val="002C4900"/>
    <w:rsid w:val="002C4AFA"/>
    <w:rsid w:val="002C4D6C"/>
    <w:rsid w:val="002C54EB"/>
    <w:rsid w:val="002C568C"/>
    <w:rsid w:val="002C58F5"/>
    <w:rsid w:val="002C596F"/>
    <w:rsid w:val="002C5BC7"/>
    <w:rsid w:val="002C5E9F"/>
    <w:rsid w:val="002C5FA9"/>
    <w:rsid w:val="002C5FBB"/>
    <w:rsid w:val="002C647E"/>
    <w:rsid w:val="002C6631"/>
    <w:rsid w:val="002C697C"/>
    <w:rsid w:val="002C6C31"/>
    <w:rsid w:val="002C6C97"/>
    <w:rsid w:val="002C6D8E"/>
    <w:rsid w:val="002C7412"/>
    <w:rsid w:val="002C7524"/>
    <w:rsid w:val="002C776B"/>
    <w:rsid w:val="002C779D"/>
    <w:rsid w:val="002C7DBE"/>
    <w:rsid w:val="002C7FD3"/>
    <w:rsid w:val="002D04B7"/>
    <w:rsid w:val="002D0A4C"/>
    <w:rsid w:val="002D0E58"/>
    <w:rsid w:val="002D15BC"/>
    <w:rsid w:val="002D169C"/>
    <w:rsid w:val="002D1F44"/>
    <w:rsid w:val="002D2953"/>
    <w:rsid w:val="002D2BEE"/>
    <w:rsid w:val="002D2F73"/>
    <w:rsid w:val="002D328C"/>
    <w:rsid w:val="002D3589"/>
    <w:rsid w:val="002D3B74"/>
    <w:rsid w:val="002D444A"/>
    <w:rsid w:val="002D45B5"/>
    <w:rsid w:val="002D5129"/>
    <w:rsid w:val="002D5BB8"/>
    <w:rsid w:val="002D5CFB"/>
    <w:rsid w:val="002D6216"/>
    <w:rsid w:val="002D6261"/>
    <w:rsid w:val="002D635F"/>
    <w:rsid w:val="002D6D59"/>
    <w:rsid w:val="002E13FC"/>
    <w:rsid w:val="002E1670"/>
    <w:rsid w:val="002E16A6"/>
    <w:rsid w:val="002E1801"/>
    <w:rsid w:val="002E1D46"/>
    <w:rsid w:val="002E2725"/>
    <w:rsid w:val="002E28C3"/>
    <w:rsid w:val="002E2E37"/>
    <w:rsid w:val="002E2F58"/>
    <w:rsid w:val="002E3071"/>
    <w:rsid w:val="002E3AF5"/>
    <w:rsid w:val="002E470D"/>
    <w:rsid w:val="002E4834"/>
    <w:rsid w:val="002E48C3"/>
    <w:rsid w:val="002E4C88"/>
    <w:rsid w:val="002E4DA9"/>
    <w:rsid w:val="002E4E49"/>
    <w:rsid w:val="002E4EB6"/>
    <w:rsid w:val="002E537C"/>
    <w:rsid w:val="002E6232"/>
    <w:rsid w:val="002E67A1"/>
    <w:rsid w:val="002E6832"/>
    <w:rsid w:val="002E6885"/>
    <w:rsid w:val="002E688C"/>
    <w:rsid w:val="002E68D4"/>
    <w:rsid w:val="002E7075"/>
    <w:rsid w:val="002E75CD"/>
    <w:rsid w:val="002E7936"/>
    <w:rsid w:val="002E7ADC"/>
    <w:rsid w:val="002E7EBD"/>
    <w:rsid w:val="002F08BF"/>
    <w:rsid w:val="002F0C94"/>
    <w:rsid w:val="002F10A7"/>
    <w:rsid w:val="002F1608"/>
    <w:rsid w:val="002F1CC2"/>
    <w:rsid w:val="002F24BD"/>
    <w:rsid w:val="002F2DD6"/>
    <w:rsid w:val="002F2E06"/>
    <w:rsid w:val="002F3002"/>
    <w:rsid w:val="002F3301"/>
    <w:rsid w:val="002F3BF5"/>
    <w:rsid w:val="002F3CC8"/>
    <w:rsid w:val="002F3DFB"/>
    <w:rsid w:val="002F3E59"/>
    <w:rsid w:val="002F4112"/>
    <w:rsid w:val="002F4A97"/>
    <w:rsid w:val="002F4AB1"/>
    <w:rsid w:val="002F52E1"/>
    <w:rsid w:val="002F60C8"/>
    <w:rsid w:val="002F66FD"/>
    <w:rsid w:val="002F6911"/>
    <w:rsid w:val="002F6C20"/>
    <w:rsid w:val="002F6F22"/>
    <w:rsid w:val="00300822"/>
    <w:rsid w:val="00300BAD"/>
    <w:rsid w:val="00300EC4"/>
    <w:rsid w:val="0030116A"/>
    <w:rsid w:val="00301380"/>
    <w:rsid w:val="003016F2"/>
    <w:rsid w:val="00301766"/>
    <w:rsid w:val="00301927"/>
    <w:rsid w:val="00301BEE"/>
    <w:rsid w:val="0030208B"/>
    <w:rsid w:val="003025BB"/>
    <w:rsid w:val="00302D65"/>
    <w:rsid w:val="0030350D"/>
    <w:rsid w:val="00303545"/>
    <w:rsid w:val="003035E1"/>
    <w:rsid w:val="00303767"/>
    <w:rsid w:val="00303864"/>
    <w:rsid w:val="00304426"/>
    <w:rsid w:val="00304C9A"/>
    <w:rsid w:val="00304FBA"/>
    <w:rsid w:val="0030511F"/>
    <w:rsid w:val="00305125"/>
    <w:rsid w:val="00305617"/>
    <w:rsid w:val="0030574E"/>
    <w:rsid w:val="00305C61"/>
    <w:rsid w:val="00305DB2"/>
    <w:rsid w:val="00305F5A"/>
    <w:rsid w:val="003065D1"/>
    <w:rsid w:val="0030696E"/>
    <w:rsid w:val="00306C1B"/>
    <w:rsid w:val="00306C57"/>
    <w:rsid w:val="00306CC9"/>
    <w:rsid w:val="00306D70"/>
    <w:rsid w:val="00306EE3"/>
    <w:rsid w:val="00306F35"/>
    <w:rsid w:val="00307315"/>
    <w:rsid w:val="003075C5"/>
    <w:rsid w:val="00307FB8"/>
    <w:rsid w:val="0031022F"/>
    <w:rsid w:val="00310D64"/>
    <w:rsid w:val="00311481"/>
    <w:rsid w:val="003114F8"/>
    <w:rsid w:val="00311609"/>
    <w:rsid w:val="00311E69"/>
    <w:rsid w:val="0031232A"/>
    <w:rsid w:val="00312449"/>
    <w:rsid w:val="00312F22"/>
    <w:rsid w:val="00313808"/>
    <w:rsid w:val="00313B88"/>
    <w:rsid w:val="00314057"/>
    <w:rsid w:val="003143C5"/>
    <w:rsid w:val="00314F27"/>
    <w:rsid w:val="00314F8E"/>
    <w:rsid w:val="0031514B"/>
    <w:rsid w:val="003153A5"/>
    <w:rsid w:val="00315A51"/>
    <w:rsid w:val="00315EA0"/>
    <w:rsid w:val="00316C37"/>
    <w:rsid w:val="00316F2C"/>
    <w:rsid w:val="003175EA"/>
    <w:rsid w:val="00317659"/>
    <w:rsid w:val="003177A9"/>
    <w:rsid w:val="00317873"/>
    <w:rsid w:val="003178B0"/>
    <w:rsid w:val="00320060"/>
    <w:rsid w:val="00320492"/>
    <w:rsid w:val="003214B3"/>
    <w:rsid w:val="00321579"/>
    <w:rsid w:val="00321920"/>
    <w:rsid w:val="00321CBF"/>
    <w:rsid w:val="00322216"/>
    <w:rsid w:val="0032248E"/>
    <w:rsid w:val="00322735"/>
    <w:rsid w:val="00322E0F"/>
    <w:rsid w:val="00322EE6"/>
    <w:rsid w:val="0032302B"/>
    <w:rsid w:val="00323122"/>
    <w:rsid w:val="00323D4E"/>
    <w:rsid w:val="00323EDC"/>
    <w:rsid w:val="003240D5"/>
    <w:rsid w:val="00324121"/>
    <w:rsid w:val="003241C8"/>
    <w:rsid w:val="003246CD"/>
    <w:rsid w:val="003246EF"/>
    <w:rsid w:val="00324740"/>
    <w:rsid w:val="00324B6A"/>
    <w:rsid w:val="00324F5A"/>
    <w:rsid w:val="003253AE"/>
    <w:rsid w:val="00325947"/>
    <w:rsid w:val="00325C54"/>
    <w:rsid w:val="00325D2A"/>
    <w:rsid w:val="00326727"/>
    <w:rsid w:val="003267D4"/>
    <w:rsid w:val="003273B3"/>
    <w:rsid w:val="0032772B"/>
    <w:rsid w:val="00327D2F"/>
    <w:rsid w:val="0033006F"/>
    <w:rsid w:val="00330449"/>
    <w:rsid w:val="00330487"/>
    <w:rsid w:val="00330B83"/>
    <w:rsid w:val="00330C69"/>
    <w:rsid w:val="00330D06"/>
    <w:rsid w:val="00330F54"/>
    <w:rsid w:val="00331552"/>
    <w:rsid w:val="00331948"/>
    <w:rsid w:val="00331960"/>
    <w:rsid w:val="00331A28"/>
    <w:rsid w:val="00331E7F"/>
    <w:rsid w:val="00331FC2"/>
    <w:rsid w:val="0033233E"/>
    <w:rsid w:val="003323CF"/>
    <w:rsid w:val="00332DFE"/>
    <w:rsid w:val="00332E28"/>
    <w:rsid w:val="00332E74"/>
    <w:rsid w:val="00332EE9"/>
    <w:rsid w:val="00334473"/>
    <w:rsid w:val="003345B2"/>
    <w:rsid w:val="00334628"/>
    <w:rsid w:val="00334799"/>
    <w:rsid w:val="00334E86"/>
    <w:rsid w:val="0033581A"/>
    <w:rsid w:val="00335CB1"/>
    <w:rsid w:val="00335DB7"/>
    <w:rsid w:val="003368A5"/>
    <w:rsid w:val="00336A8B"/>
    <w:rsid w:val="00337735"/>
    <w:rsid w:val="00337BF8"/>
    <w:rsid w:val="00337F0D"/>
    <w:rsid w:val="0034011B"/>
    <w:rsid w:val="00340393"/>
    <w:rsid w:val="003405BF"/>
    <w:rsid w:val="00340912"/>
    <w:rsid w:val="00340F22"/>
    <w:rsid w:val="003411F2"/>
    <w:rsid w:val="00341DB6"/>
    <w:rsid w:val="00341F77"/>
    <w:rsid w:val="00342028"/>
    <w:rsid w:val="0034278A"/>
    <w:rsid w:val="00343347"/>
    <w:rsid w:val="00343865"/>
    <w:rsid w:val="00343EE8"/>
    <w:rsid w:val="00344412"/>
    <w:rsid w:val="003445CF"/>
    <w:rsid w:val="0034480F"/>
    <w:rsid w:val="00346241"/>
    <w:rsid w:val="0034692B"/>
    <w:rsid w:val="00346967"/>
    <w:rsid w:val="00346BEF"/>
    <w:rsid w:val="00346F18"/>
    <w:rsid w:val="00346FEA"/>
    <w:rsid w:val="00347837"/>
    <w:rsid w:val="003478AA"/>
    <w:rsid w:val="00347FE3"/>
    <w:rsid w:val="003512A0"/>
    <w:rsid w:val="00351306"/>
    <w:rsid w:val="00351320"/>
    <w:rsid w:val="003516CD"/>
    <w:rsid w:val="0035215F"/>
    <w:rsid w:val="0035245A"/>
    <w:rsid w:val="00352B2C"/>
    <w:rsid w:val="00352BD6"/>
    <w:rsid w:val="00352C68"/>
    <w:rsid w:val="0035305B"/>
    <w:rsid w:val="0035365D"/>
    <w:rsid w:val="003539CE"/>
    <w:rsid w:val="003540AA"/>
    <w:rsid w:val="00354211"/>
    <w:rsid w:val="003547F0"/>
    <w:rsid w:val="00354FE4"/>
    <w:rsid w:val="00355CDD"/>
    <w:rsid w:val="0035637F"/>
    <w:rsid w:val="00356DE3"/>
    <w:rsid w:val="00356EE4"/>
    <w:rsid w:val="00357595"/>
    <w:rsid w:val="003579CF"/>
    <w:rsid w:val="00360099"/>
    <w:rsid w:val="00360C1F"/>
    <w:rsid w:val="00360CEA"/>
    <w:rsid w:val="00361181"/>
    <w:rsid w:val="003619BA"/>
    <w:rsid w:val="003621B3"/>
    <w:rsid w:val="00362336"/>
    <w:rsid w:val="003631E1"/>
    <w:rsid w:val="0036398F"/>
    <w:rsid w:val="00363A9E"/>
    <w:rsid w:val="00363F32"/>
    <w:rsid w:val="00363FF0"/>
    <w:rsid w:val="003640EC"/>
    <w:rsid w:val="00364197"/>
    <w:rsid w:val="00365204"/>
    <w:rsid w:val="00365427"/>
    <w:rsid w:val="00365938"/>
    <w:rsid w:val="00367651"/>
    <w:rsid w:val="003678C4"/>
    <w:rsid w:val="00367B52"/>
    <w:rsid w:val="00367E2C"/>
    <w:rsid w:val="00367F5D"/>
    <w:rsid w:val="0037079A"/>
    <w:rsid w:val="00370C05"/>
    <w:rsid w:val="00370DC9"/>
    <w:rsid w:val="00371103"/>
    <w:rsid w:val="003711B7"/>
    <w:rsid w:val="0037154E"/>
    <w:rsid w:val="00371DE9"/>
    <w:rsid w:val="003725F7"/>
    <w:rsid w:val="00372E88"/>
    <w:rsid w:val="00372E9D"/>
    <w:rsid w:val="00373728"/>
    <w:rsid w:val="003737EF"/>
    <w:rsid w:val="003738E5"/>
    <w:rsid w:val="00373A85"/>
    <w:rsid w:val="00373B7D"/>
    <w:rsid w:val="00373EC8"/>
    <w:rsid w:val="003740B8"/>
    <w:rsid w:val="00374229"/>
    <w:rsid w:val="003746EC"/>
    <w:rsid w:val="00374930"/>
    <w:rsid w:val="003749DE"/>
    <w:rsid w:val="00374AA7"/>
    <w:rsid w:val="00374D38"/>
    <w:rsid w:val="00375433"/>
    <w:rsid w:val="003754BE"/>
    <w:rsid w:val="00375825"/>
    <w:rsid w:val="00375B3C"/>
    <w:rsid w:val="00376046"/>
    <w:rsid w:val="00376232"/>
    <w:rsid w:val="00376729"/>
    <w:rsid w:val="003768AF"/>
    <w:rsid w:val="003779A9"/>
    <w:rsid w:val="00377AC6"/>
    <w:rsid w:val="00380ECC"/>
    <w:rsid w:val="0038280C"/>
    <w:rsid w:val="00382DA2"/>
    <w:rsid w:val="003847B4"/>
    <w:rsid w:val="00386232"/>
    <w:rsid w:val="003876E0"/>
    <w:rsid w:val="00390584"/>
    <w:rsid w:val="003905FE"/>
    <w:rsid w:val="00390718"/>
    <w:rsid w:val="003908A7"/>
    <w:rsid w:val="00390EB4"/>
    <w:rsid w:val="003914EF"/>
    <w:rsid w:val="003918CF"/>
    <w:rsid w:val="0039197C"/>
    <w:rsid w:val="00391E15"/>
    <w:rsid w:val="00391ED2"/>
    <w:rsid w:val="0039205D"/>
    <w:rsid w:val="003924DB"/>
    <w:rsid w:val="003929C2"/>
    <w:rsid w:val="00392C16"/>
    <w:rsid w:val="00392C84"/>
    <w:rsid w:val="00393187"/>
    <w:rsid w:val="003932DA"/>
    <w:rsid w:val="003933A2"/>
    <w:rsid w:val="0039364E"/>
    <w:rsid w:val="00393FE2"/>
    <w:rsid w:val="0039428E"/>
    <w:rsid w:val="003946B5"/>
    <w:rsid w:val="0039471C"/>
    <w:rsid w:val="00394C32"/>
    <w:rsid w:val="00394D0D"/>
    <w:rsid w:val="003954BF"/>
    <w:rsid w:val="00395508"/>
    <w:rsid w:val="003956BF"/>
    <w:rsid w:val="003956F5"/>
    <w:rsid w:val="003960F4"/>
    <w:rsid w:val="00396C50"/>
    <w:rsid w:val="00397274"/>
    <w:rsid w:val="003972AF"/>
    <w:rsid w:val="00397416"/>
    <w:rsid w:val="003975ED"/>
    <w:rsid w:val="00397EFE"/>
    <w:rsid w:val="003A02F4"/>
    <w:rsid w:val="003A043C"/>
    <w:rsid w:val="003A0BA1"/>
    <w:rsid w:val="003A0E42"/>
    <w:rsid w:val="003A1312"/>
    <w:rsid w:val="003A147D"/>
    <w:rsid w:val="003A1860"/>
    <w:rsid w:val="003A18A5"/>
    <w:rsid w:val="003A1992"/>
    <w:rsid w:val="003A2152"/>
    <w:rsid w:val="003A34FA"/>
    <w:rsid w:val="003A3AC0"/>
    <w:rsid w:val="003A3AD5"/>
    <w:rsid w:val="003A3F7C"/>
    <w:rsid w:val="003A3FB5"/>
    <w:rsid w:val="003A4188"/>
    <w:rsid w:val="003A4930"/>
    <w:rsid w:val="003A4DE4"/>
    <w:rsid w:val="003A5314"/>
    <w:rsid w:val="003A53F2"/>
    <w:rsid w:val="003A5F50"/>
    <w:rsid w:val="003A6464"/>
    <w:rsid w:val="003A651D"/>
    <w:rsid w:val="003A67E4"/>
    <w:rsid w:val="003A68E4"/>
    <w:rsid w:val="003A6C73"/>
    <w:rsid w:val="003A6CF4"/>
    <w:rsid w:val="003A6D7F"/>
    <w:rsid w:val="003A7225"/>
    <w:rsid w:val="003B02DA"/>
    <w:rsid w:val="003B0454"/>
    <w:rsid w:val="003B0488"/>
    <w:rsid w:val="003B04AE"/>
    <w:rsid w:val="003B075F"/>
    <w:rsid w:val="003B0871"/>
    <w:rsid w:val="003B092A"/>
    <w:rsid w:val="003B0D3B"/>
    <w:rsid w:val="003B1434"/>
    <w:rsid w:val="003B1459"/>
    <w:rsid w:val="003B1511"/>
    <w:rsid w:val="003B238D"/>
    <w:rsid w:val="003B2505"/>
    <w:rsid w:val="003B28DC"/>
    <w:rsid w:val="003B30BA"/>
    <w:rsid w:val="003B45B1"/>
    <w:rsid w:val="003B4B63"/>
    <w:rsid w:val="003B505F"/>
    <w:rsid w:val="003B588C"/>
    <w:rsid w:val="003B5A3C"/>
    <w:rsid w:val="003B6404"/>
    <w:rsid w:val="003B653B"/>
    <w:rsid w:val="003B67AB"/>
    <w:rsid w:val="003B6B96"/>
    <w:rsid w:val="003B6BA9"/>
    <w:rsid w:val="003B6C5F"/>
    <w:rsid w:val="003B6E5B"/>
    <w:rsid w:val="003B7D54"/>
    <w:rsid w:val="003C022D"/>
    <w:rsid w:val="003C02CC"/>
    <w:rsid w:val="003C0602"/>
    <w:rsid w:val="003C0921"/>
    <w:rsid w:val="003C0F18"/>
    <w:rsid w:val="003C1638"/>
    <w:rsid w:val="003C1C26"/>
    <w:rsid w:val="003C2102"/>
    <w:rsid w:val="003C2922"/>
    <w:rsid w:val="003C2B48"/>
    <w:rsid w:val="003C2DA7"/>
    <w:rsid w:val="003C389E"/>
    <w:rsid w:val="003C4097"/>
    <w:rsid w:val="003C4332"/>
    <w:rsid w:val="003C47D2"/>
    <w:rsid w:val="003C4968"/>
    <w:rsid w:val="003C4BC9"/>
    <w:rsid w:val="003C4F9D"/>
    <w:rsid w:val="003C51BC"/>
    <w:rsid w:val="003C5560"/>
    <w:rsid w:val="003C59E4"/>
    <w:rsid w:val="003C6269"/>
    <w:rsid w:val="003C6EE2"/>
    <w:rsid w:val="003C6F6E"/>
    <w:rsid w:val="003C76E9"/>
    <w:rsid w:val="003C771A"/>
    <w:rsid w:val="003C7742"/>
    <w:rsid w:val="003D01B5"/>
    <w:rsid w:val="003D0325"/>
    <w:rsid w:val="003D0749"/>
    <w:rsid w:val="003D0A9E"/>
    <w:rsid w:val="003D0E1D"/>
    <w:rsid w:val="003D107A"/>
    <w:rsid w:val="003D1B6F"/>
    <w:rsid w:val="003D1DD4"/>
    <w:rsid w:val="003D2356"/>
    <w:rsid w:val="003D2385"/>
    <w:rsid w:val="003D2A3B"/>
    <w:rsid w:val="003D2B4A"/>
    <w:rsid w:val="003D2D2E"/>
    <w:rsid w:val="003D345A"/>
    <w:rsid w:val="003D38C6"/>
    <w:rsid w:val="003D3BEA"/>
    <w:rsid w:val="003D3D35"/>
    <w:rsid w:val="003D3F10"/>
    <w:rsid w:val="003D5223"/>
    <w:rsid w:val="003D588B"/>
    <w:rsid w:val="003D59AA"/>
    <w:rsid w:val="003D5BA8"/>
    <w:rsid w:val="003D5C40"/>
    <w:rsid w:val="003D5DCC"/>
    <w:rsid w:val="003D6154"/>
    <w:rsid w:val="003D6186"/>
    <w:rsid w:val="003D630B"/>
    <w:rsid w:val="003D6895"/>
    <w:rsid w:val="003D6A9A"/>
    <w:rsid w:val="003D7718"/>
    <w:rsid w:val="003D7DC7"/>
    <w:rsid w:val="003D7F84"/>
    <w:rsid w:val="003E011B"/>
    <w:rsid w:val="003E0834"/>
    <w:rsid w:val="003E08B5"/>
    <w:rsid w:val="003E11A5"/>
    <w:rsid w:val="003E15FB"/>
    <w:rsid w:val="003E19A4"/>
    <w:rsid w:val="003E1D89"/>
    <w:rsid w:val="003E1D8C"/>
    <w:rsid w:val="003E2184"/>
    <w:rsid w:val="003E218B"/>
    <w:rsid w:val="003E271B"/>
    <w:rsid w:val="003E2CA1"/>
    <w:rsid w:val="003E30C2"/>
    <w:rsid w:val="003E34F5"/>
    <w:rsid w:val="003E38AF"/>
    <w:rsid w:val="003E3B58"/>
    <w:rsid w:val="003E3B66"/>
    <w:rsid w:val="003E42B7"/>
    <w:rsid w:val="003E46AD"/>
    <w:rsid w:val="003E4984"/>
    <w:rsid w:val="003E4E0C"/>
    <w:rsid w:val="003E4E81"/>
    <w:rsid w:val="003E4EC3"/>
    <w:rsid w:val="003E5154"/>
    <w:rsid w:val="003E51C0"/>
    <w:rsid w:val="003E53F3"/>
    <w:rsid w:val="003E5A2C"/>
    <w:rsid w:val="003E5FAD"/>
    <w:rsid w:val="003E61A5"/>
    <w:rsid w:val="003E65C4"/>
    <w:rsid w:val="003E6E73"/>
    <w:rsid w:val="003E6FA6"/>
    <w:rsid w:val="003E6FA9"/>
    <w:rsid w:val="003E7A91"/>
    <w:rsid w:val="003E7D93"/>
    <w:rsid w:val="003F03EF"/>
    <w:rsid w:val="003F123A"/>
    <w:rsid w:val="003F1497"/>
    <w:rsid w:val="003F16BC"/>
    <w:rsid w:val="003F17B4"/>
    <w:rsid w:val="003F1D5E"/>
    <w:rsid w:val="003F1EB9"/>
    <w:rsid w:val="003F20AB"/>
    <w:rsid w:val="003F24A2"/>
    <w:rsid w:val="003F28E8"/>
    <w:rsid w:val="003F2A35"/>
    <w:rsid w:val="003F2E73"/>
    <w:rsid w:val="003F35F7"/>
    <w:rsid w:val="003F36DF"/>
    <w:rsid w:val="003F37AF"/>
    <w:rsid w:val="003F3945"/>
    <w:rsid w:val="003F3BB0"/>
    <w:rsid w:val="003F441A"/>
    <w:rsid w:val="003F5236"/>
    <w:rsid w:val="003F54DF"/>
    <w:rsid w:val="003F57C4"/>
    <w:rsid w:val="003F5C37"/>
    <w:rsid w:val="003F5F54"/>
    <w:rsid w:val="003F6579"/>
    <w:rsid w:val="003F65D3"/>
    <w:rsid w:val="003F6683"/>
    <w:rsid w:val="003F676A"/>
    <w:rsid w:val="003F68B6"/>
    <w:rsid w:val="003F69AA"/>
    <w:rsid w:val="003F7555"/>
    <w:rsid w:val="003F7889"/>
    <w:rsid w:val="003F78B5"/>
    <w:rsid w:val="003F796A"/>
    <w:rsid w:val="003F7F9A"/>
    <w:rsid w:val="0040049A"/>
    <w:rsid w:val="0040101C"/>
    <w:rsid w:val="004015EE"/>
    <w:rsid w:val="004023E6"/>
    <w:rsid w:val="00402F95"/>
    <w:rsid w:val="00403595"/>
    <w:rsid w:val="00403755"/>
    <w:rsid w:val="00403B95"/>
    <w:rsid w:val="00403CAC"/>
    <w:rsid w:val="00403F18"/>
    <w:rsid w:val="00403FCF"/>
    <w:rsid w:val="00404221"/>
    <w:rsid w:val="004045BC"/>
    <w:rsid w:val="00404F8B"/>
    <w:rsid w:val="00405432"/>
    <w:rsid w:val="004057B6"/>
    <w:rsid w:val="00405893"/>
    <w:rsid w:val="00405985"/>
    <w:rsid w:val="00405DFE"/>
    <w:rsid w:val="00406897"/>
    <w:rsid w:val="0040697A"/>
    <w:rsid w:val="00406B5C"/>
    <w:rsid w:val="00406E0E"/>
    <w:rsid w:val="00406E6F"/>
    <w:rsid w:val="00406E7E"/>
    <w:rsid w:val="00407239"/>
    <w:rsid w:val="0040729D"/>
    <w:rsid w:val="00407523"/>
    <w:rsid w:val="00407AB0"/>
    <w:rsid w:val="0041095F"/>
    <w:rsid w:val="004113B7"/>
    <w:rsid w:val="0041156B"/>
    <w:rsid w:val="00411A7D"/>
    <w:rsid w:val="00411D62"/>
    <w:rsid w:val="00411DD9"/>
    <w:rsid w:val="0041268B"/>
    <w:rsid w:val="004127C4"/>
    <w:rsid w:val="004135BB"/>
    <w:rsid w:val="00413C07"/>
    <w:rsid w:val="0041468C"/>
    <w:rsid w:val="00414752"/>
    <w:rsid w:val="00414A8A"/>
    <w:rsid w:val="00414DDF"/>
    <w:rsid w:val="00415605"/>
    <w:rsid w:val="00415677"/>
    <w:rsid w:val="004156BA"/>
    <w:rsid w:val="00415929"/>
    <w:rsid w:val="00415CC2"/>
    <w:rsid w:val="00415E10"/>
    <w:rsid w:val="004161A4"/>
    <w:rsid w:val="004168CA"/>
    <w:rsid w:val="00417149"/>
    <w:rsid w:val="00417D98"/>
    <w:rsid w:val="00417E30"/>
    <w:rsid w:val="00417F4F"/>
    <w:rsid w:val="00420158"/>
    <w:rsid w:val="00420216"/>
    <w:rsid w:val="00420666"/>
    <w:rsid w:val="004207EC"/>
    <w:rsid w:val="00420C55"/>
    <w:rsid w:val="00420D49"/>
    <w:rsid w:val="00420DA5"/>
    <w:rsid w:val="0042145D"/>
    <w:rsid w:val="0042147F"/>
    <w:rsid w:val="0042181A"/>
    <w:rsid w:val="00421989"/>
    <w:rsid w:val="00421ECC"/>
    <w:rsid w:val="00421F76"/>
    <w:rsid w:val="004223FE"/>
    <w:rsid w:val="00422751"/>
    <w:rsid w:val="00422D41"/>
    <w:rsid w:val="004232CD"/>
    <w:rsid w:val="00423739"/>
    <w:rsid w:val="00423A1E"/>
    <w:rsid w:val="00423B8E"/>
    <w:rsid w:val="00423C0D"/>
    <w:rsid w:val="004241F2"/>
    <w:rsid w:val="004244C0"/>
    <w:rsid w:val="00424506"/>
    <w:rsid w:val="00424A2A"/>
    <w:rsid w:val="004252B9"/>
    <w:rsid w:val="00425371"/>
    <w:rsid w:val="00425439"/>
    <w:rsid w:val="00425461"/>
    <w:rsid w:val="004257ED"/>
    <w:rsid w:val="00425FCE"/>
    <w:rsid w:val="0042606B"/>
    <w:rsid w:val="00426549"/>
    <w:rsid w:val="004265A6"/>
    <w:rsid w:val="00426733"/>
    <w:rsid w:val="00427779"/>
    <w:rsid w:val="00430030"/>
    <w:rsid w:val="0043051A"/>
    <w:rsid w:val="00430E66"/>
    <w:rsid w:val="00430F42"/>
    <w:rsid w:val="00431040"/>
    <w:rsid w:val="004320C1"/>
    <w:rsid w:val="004322A0"/>
    <w:rsid w:val="004325DA"/>
    <w:rsid w:val="004326AE"/>
    <w:rsid w:val="004329A2"/>
    <w:rsid w:val="0043319B"/>
    <w:rsid w:val="004336FB"/>
    <w:rsid w:val="004337C8"/>
    <w:rsid w:val="00433E8C"/>
    <w:rsid w:val="00433F8E"/>
    <w:rsid w:val="004341D5"/>
    <w:rsid w:val="00434685"/>
    <w:rsid w:val="004346FA"/>
    <w:rsid w:val="004348AF"/>
    <w:rsid w:val="00434956"/>
    <w:rsid w:val="00434CCB"/>
    <w:rsid w:val="00434E22"/>
    <w:rsid w:val="00434F46"/>
    <w:rsid w:val="00434FB8"/>
    <w:rsid w:val="004351CE"/>
    <w:rsid w:val="004357B5"/>
    <w:rsid w:val="004359DC"/>
    <w:rsid w:val="00436076"/>
    <w:rsid w:val="004372FB"/>
    <w:rsid w:val="00437752"/>
    <w:rsid w:val="004378DB"/>
    <w:rsid w:val="00437C5A"/>
    <w:rsid w:val="00437D95"/>
    <w:rsid w:val="00437EF7"/>
    <w:rsid w:val="00440F78"/>
    <w:rsid w:val="004410EA"/>
    <w:rsid w:val="004421C9"/>
    <w:rsid w:val="00442469"/>
    <w:rsid w:val="00442534"/>
    <w:rsid w:val="00442541"/>
    <w:rsid w:val="00443094"/>
    <w:rsid w:val="00443832"/>
    <w:rsid w:val="00443968"/>
    <w:rsid w:val="00444372"/>
    <w:rsid w:val="004445CD"/>
    <w:rsid w:val="004446F4"/>
    <w:rsid w:val="00444D49"/>
    <w:rsid w:val="00444DC8"/>
    <w:rsid w:val="00444FBE"/>
    <w:rsid w:val="004452BE"/>
    <w:rsid w:val="00445788"/>
    <w:rsid w:val="00445889"/>
    <w:rsid w:val="00445DE4"/>
    <w:rsid w:val="00445E89"/>
    <w:rsid w:val="00446CD7"/>
    <w:rsid w:val="00447141"/>
    <w:rsid w:val="004476FE"/>
    <w:rsid w:val="00447A67"/>
    <w:rsid w:val="00447C44"/>
    <w:rsid w:val="00450810"/>
    <w:rsid w:val="00450D54"/>
    <w:rsid w:val="00451131"/>
    <w:rsid w:val="0045142F"/>
    <w:rsid w:val="00452420"/>
    <w:rsid w:val="00452B5A"/>
    <w:rsid w:val="00452E73"/>
    <w:rsid w:val="00452F40"/>
    <w:rsid w:val="00453495"/>
    <w:rsid w:val="00453AB7"/>
    <w:rsid w:val="00453F95"/>
    <w:rsid w:val="00454428"/>
    <w:rsid w:val="00454858"/>
    <w:rsid w:val="00454BA6"/>
    <w:rsid w:val="00454EFE"/>
    <w:rsid w:val="00455206"/>
    <w:rsid w:val="00455304"/>
    <w:rsid w:val="004553C4"/>
    <w:rsid w:val="00455EDD"/>
    <w:rsid w:val="00456230"/>
    <w:rsid w:val="00456296"/>
    <w:rsid w:val="00456594"/>
    <w:rsid w:val="00456670"/>
    <w:rsid w:val="00456837"/>
    <w:rsid w:val="00456BDA"/>
    <w:rsid w:val="0045721B"/>
    <w:rsid w:val="004600B6"/>
    <w:rsid w:val="00460320"/>
    <w:rsid w:val="00460482"/>
    <w:rsid w:val="00460723"/>
    <w:rsid w:val="0046075E"/>
    <w:rsid w:val="00460944"/>
    <w:rsid w:val="00460A89"/>
    <w:rsid w:val="00461665"/>
    <w:rsid w:val="004616F8"/>
    <w:rsid w:val="00461837"/>
    <w:rsid w:val="00461DDF"/>
    <w:rsid w:val="00461F46"/>
    <w:rsid w:val="00462724"/>
    <w:rsid w:val="00462857"/>
    <w:rsid w:val="00463DED"/>
    <w:rsid w:val="00464A2A"/>
    <w:rsid w:val="00464A8B"/>
    <w:rsid w:val="00464B66"/>
    <w:rsid w:val="0046522F"/>
    <w:rsid w:val="00465323"/>
    <w:rsid w:val="0046566D"/>
    <w:rsid w:val="00465939"/>
    <w:rsid w:val="00465CFC"/>
    <w:rsid w:val="00465D57"/>
    <w:rsid w:val="00465E96"/>
    <w:rsid w:val="00466B34"/>
    <w:rsid w:val="00467063"/>
    <w:rsid w:val="004670B2"/>
    <w:rsid w:val="004673E3"/>
    <w:rsid w:val="00467B68"/>
    <w:rsid w:val="00467CD5"/>
    <w:rsid w:val="00470050"/>
    <w:rsid w:val="004702CB"/>
    <w:rsid w:val="00471287"/>
    <w:rsid w:val="00471293"/>
    <w:rsid w:val="004717BC"/>
    <w:rsid w:val="00472111"/>
    <w:rsid w:val="00472142"/>
    <w:rsid w:val="0047245B"/>
    <w:rsid w:val="00472B88"/>
    <w:rsid w:val="00472E8D"/>
    <w:rsid w:val="00472EB3"/>
    <w:rsid w:val="00472F12"/>
    <w:rsid w:val="00472FB1"/>
    <w:rsid w:val="0047384C"/>
    <w:rsid w:val="00473C71"/>
    <w:rsid w:val="00473D12"/>
    <w:rsid w:val="004741A8"/>
    <w:rsid w:val="004741C5"/>
    <w:rsid w:val="0047446E"/>
    <w:rsid w:val="00474720"/>
    <w:rsid w:val="00474AD0"/>
    <w:rsid w:val="00474D8D"/>
    <w:rsid w:val="004750E9"/>
    <w:rsid w:val="0047514C"/>
    <w:rsid w:val="00475235"/>
    <w:rsid w:val="00475262"/>
    <w:rsid w:val="00475552"/>
    <w:rsid w:val="004759CB"/>
    <w:rsid w:val="00475A93"/>
    <w:rsid w:val="004762C2"/>
    <w:rsid w:val="00476676"/>
    <w:rsid w:val="00476AE9"/>
    <w:rsid w:val="00476B0F"/>
    <w:rsid w:val="00476E85"/>
    <w:rsid w:val="00477A04"/>
    <w:rsid w:val="00477BB3"/>
    <w:rsid w:val="00477CF4"/>
    <w:rsid w:val="004802A2"/>
    <w:rsid w:val="00480309"/>
    <w:rsid w:val="00481AA1"/>
    <w:rsid w:val="00481EE2"/>
    <w:rsid w:val="00482076"/>
    <w:rsid w:val="004824AB"/>
    <w:rsid w:val="00482AF5"/>
    <w:rsid w:val="00482D32"/>
    <w:rsid w:val="00482EB4"/>
    <w:rsid w:val="00483185"/>
    <w:rsid w:val="004837FF"/>
    <w:rsid w:val="00483FA2"/>
    <w:rsid w:val="00484178"/>
    <w:rsid w:val="00484365"/>
    <w:rsid w:val="00484C12"/>
    <w:rsid w:val="00484D16"/>
    <w:rsid w:val="00484D1B"/>
    <w:rsid w:val="00484DF6"/>
    <w:rsid w:val="00485129"/>
    <w:rsid w:val="00485A72"/>
    <w:rsid w:val="004871D1"/>
    <w:rsid w:val="004872C2"/>
    <w:rsid w:val="00487372"/>
    <w:rsid w:val="00487490"/>
    <w:rsid w:val="0048761E"/>
    <w:rsid w:val="00487B19"/>
    <w:rsid w:val="00487F27"/>
    <w:rsid w:val="004904DC"/>
    <w:rsid w:val="004909FF"/>
    <w:rsid w:val="00490B64"/>
    <w:rsid w:val="00490BC5"/>
    <w:rsid w:val="00490D4C"/>
    <w:rsid w:val="00491815"/>
    <w:rsid w:val="004919FC"/>
    <w:rsid w:val="00491D32"/>
    <w:rsid w:val="004925A4"/>
    <w:rsid w:val="004926B3"/>
    <w:rsid w:val="00492711"/>
    <w:rsid w:val="00492BC2"/>
    <w:rsid w:val="00492D39"/>
    <w:rsid w:val="00493045"/>
    <w:rsid w:val="004932E9"/>
    <w:rsid w:val="00493BD4"/>
    <w:rsid w:val="00494684"/>
    <w:rsid w:val="00494CB6"/>
    <w:rsid w:val="004952D3"/>
    <w:rsid w:val="00495555"/>
    <w:rsid w:val="00495BE3"/>
    <w:rsid w:val="00495C82"/>
    <w:rsid w:val="00495DCD"/>
    <w:rsid w:val="00496092"/>
    <w:rsid w:val="00496B64"/>
    <w:rsid w:val="00496D65"/>
    <w:rsid w:val="00496EF1"/>
    <w:rsid w:val="004973B6"/>
    <w:rsid w:val="00497A6D"/>
    <w:rsid w:val="00497AAA"/>
    <w:rsid w:val="00497BD3"/>
    <w:rsid w:val="00497D5B"/>
    <w:rsid w:val="00497DFE"/>
    <w:rsid w:val="00497F05"/>
    <w:rsid w:val="004A0509"/>
    <w:rsid w:val="004A06DD"/>
    <w:rsid w:val="004A0D33"/>
    <w:rsid w:val="004A12DE"/>
    <w:rsid w:val="004A1CDB"/>
    <w:rsid w:val="004A2A86"/>
    <w:rsid w:val="004A30BE"/>
    <w:rsid w:val="004A333D"/>
    <w:rsid w:val="004A36C4"/>
    <w:rsid w:val="004A36CC"/>
    <w:rsid w:val="004A3981"/>
    <w:rsid w:val="004A3F02"/>
    <w:rsid w:val="004A423C"/>
    <w:rsid w:val="004A432B"/>
    <w:rsid w:val="004A4739"/>
    <w:rsid w:val="004A4917"/>
    <w:rsid w:val="004A4A06"/>
    <w:rsid w:val="004A4C58"/>
    <w:rsid w:val="004A5665"/>
    <w:rsid w:val="004A5682"/>
    <w:rsid w:val="004A5A5C"/>
    <w:rsid w:val="004A5CE0"/>
    <w:rsid w:val="004A6472"/>
    <w:rsid w:val="004A6AD2"/>
    <w:rsid w:val="004A723F"/>
    <w:rsid w:val="004B00E8"/>
    <w:rsid w:val="004B00F1"/>
    <w:rsid w:val="004B08DD"/>
    <w:rsid w:val="004B09CE"/>
    <w:rsid w:val="004B0CBE"/>
    <w:rsid w:val="004B14DF"/>
    <w:rsid w:val="004B17C7"/>
    <w:rsid w:val="004B1962"/>
    <w:rsid w:val="004B1F2F"/>
    <w:rsid w:val="004B26E3"/>
    <w:rsid w:val="004B2824"/>
    <w:rsid w:val="004B2AEC"/>
    <w:rsid w:val="004B3394"/>
    <w:rsid w:val="004B375E"/>
    <w:rsid w:val="004B3D9C"/>
    <w:rsid w:val="004B3EA3"/>
    <w:rsid w:val="004B3F95"/>
    <w:rsid w:val="004B41BF"/>
    <w:rsid w:val="004B4E87"/>
    <w:rsid w:val="004B56C7"/>
    <w:rsid w:val="004B5719"/>
    <w:rsid w:val="004B581D"/>
    <w:rsid w:val="004B5CD6"/>
    <w:rsid w:val="004B5D64"/>
    <w:rsid w:val="004B6209"/>
    <w:rsid w:val="004B67B8"/>
    <w:rsid w:val="004B74AA"/>
    <w:rsid w:val="004B7F32"/>
    <w:rsid w:val="004C0274"/>
    <w:rsid w:val="004C04EB"/>
    <w:rsid w:val="004C0F65"/>
    <w:rsid w:val="004C1149"/>
    <w:rsid w:val="004C1964"/>
    <w:rsid w:val="004C1C0E"/>
    <w:rsid w:val="004C20DE"/>
    <w:rsid w:val="004C21C7"/>
    <w:rsid w:val="004C2C9B"/>
    <w:rsid w:val="004C2CED"/>
    <w:rsid w:val="004C31B7"/>
    <w:rsid w:val="004C33E8"/>
    <w:rsid w:val="004C342A"/>
    <w:rsid w:val="004C3720"/>
    <w:rsid w:val="004C3EA5"/>
    <w:rsid w:val="004C4571"/>
    <w:rsid w:val="004C4D36"/>
    <w:rsid w:val="004C508B"/>
    <w:rsid w:val="004C5C61"/>
    <w:rsid w:val="004C64A1"/>
    <w:rsid w:val="004C660C"/>
    <w:rsid w:val="004C6A58"/>
    <w:rsid w:val="004C6D5D"/>
    <w:rsid w:val="004C6E0E"/>
    <w:rsid w:val="004C6FF2"/>
    <w:rsid w:val="004C796B"/>
    <w:rsid w:val="004C7AD0"/>
    <w:rsid w:val="004C7EE1"/>
    <w:rsid w:val="004D0B17"/>
    <w:rsid w:val="004D151F"/>
    <w:rsid w:val="004D1914"/>
    <w:rsid w:val="004D1B57"/>
    <w:rsid w:val="004D1FD7"/>
    <w:rsid w:val="004D22FD"/>
    <w:rsid w:val="004D291D"/>
    <w:rsid w:val="004D3390"/>
    <w:rsid w:val="004D36C9"/>
    <w:rsid w:val="004D3A36"/>
    <w:rsid w:val="004D3BC7"/>
    <w:rsid w:val="004D4621"/>
    <w:rsid w:val="004D4AA7"/>
    <w:rsid w:val="004D4B69"/>
    <w:rsid w:val="004D4F34"/>
    <w:rsid w:val="004D4FD4"/>
    <w:rsid w:val="004D5079"/>
    <w:rsid w:val="004D51B8"/>
    <w:rsid w:val="004D53D6"/>
    <w:rsid w:val="004D5782"/>
    <w:rsid w:val="004D6A07"/>
    <w:rsid w:val="004D70C9"/>
    <w:rsid w:val="004D7296"/>
    <w:rsid w:val="004D75B1"/>
    <w:rsid w:val="004D79A3"/>
    <w:rsid w:val="004D7B1C"/>
    <w:rsid w:val="004D7C2F"/>
    <w:rsid w:val="004D7C67"/>
    <w:rsid w:val="004D7E3F"/>
    <w:rsid w:val="004E0252"/>
    <w:rsid w:val="004E041A"/>
    <w:rsid w:val="004E05CC"/>
    <w:rsid w:val="004E0F53"/>
    <w:rsid w:val="004E1042"/>
    <w:rsid w:val="004E1343"/>
    <w:rsid w:val="004E1389"/>
    <w:rsid w:val="004E16A3"/>
    <w:rsid w:val="004E198C"/>
    <w:rsid w:val="004E1A52"/>
    <w:rsid w:val="004E1C0F"/>
    <w:rsid w:val="004E1FED"/>
    <w:rsid w:val="004E216D"/>
    <w:rsid w:val="004E24C3"/>
    <w:rsid w:val="004E25A0"/>
    <w:rsid w:val="004E28B5"/>
    <w:rsid w:val="004E2B88"/>
    <w:rsid w:val="004E2D03"/>
    <w:rsid w:val="004E30DE"/>
    <w:rsid w:val="004E374D"/>
    <w:rsid w:val="004E3F86"/>
    <w:rsid w:val="004E478F"/>
    <w:rsid w:val="004E5041"/>
    <w:rsid w:val="004E51AB"/>
    <w:rsid w:val="004E5A30"/>
    <w:rsid w:val="004E5CB9"/>
    <w:rsid w:val="004E5F2D"/>
    <w:rsid w:val="004E6063"/>
    <w:rsid w:val="004E60C5"/>
    <w:rsid w:val="004E6119"/>
    <w:rsid w:val="004E6600"/>
    <w:rsid w:val="004E6699"/>
    <w:rsid w:val="004E67AB"/>
    <w:rsid w:val="004E6B93"/>
    <w:rsid w:val="004E7104"/>
    <w:rsid w:val="004E7670"/>
    <w:rsid w:val="004E7BAC"/>
    <w:rsid w:val="004E7FE8"/>
    <w:rsid w:val="004F0490"/>
    <w:rsid w:val="004F04B8"/>
    <w:rsid w:val="004F05B3"/>
    <w:rsid w:val="004F05BA"/>
    <w:rsid w:val="004F090D"/>
    <w:rsid w:val="004F0FAC"/>
    <w:rsid w:val="004F0FB7"/>
    <w:rsid w:val="004F164E"/>
    <w:rsid w:val="004F1938"/>
    <w:rsid w:val="004F19AC"/>
    <w:rsid w:val="004F259F"/>
    <w:rsid w:val="004F270C"/>
    <w:rsid w:val="004F2C6C"/>
    <w:rsid w:val="004F3078"/>
    <w:rsid w:val="004F33B5"/>
    <w:rsid w:val="004F3977"/>
    <w:rsid w:val="004F39F7"/>
    <w:rsid w:val="004F3FBB"/>
    <w:rsid w:val="004F43D5"/>
    <w:rsid w:val="004F46F5"/>
    <w:rsid w:val="004F48E8"/>
    <w:rsid w:val="004F4E8C"/>
    <w:rsid w:val="004F4F76"/>
    <w:rsid w:val="004F5441"/>
    <w:rsid w:val="004F54CD"/>
    <w:rsid w:val="004F57A4"/>
    <w:rsid w:val="004F5A6A"/>
    <w:rsid w:val="004F5D24"/>
    <w:rsid w:val="004F6132"/>
    <w:rsid w:val="004F6771"/>
    <w:rsid w:val="004F68EE"/>
    <w:rsid w:val="004F6D8C"/>
    <w:rsid w:val="004F7104"/>
    <w:rsid w:val="004F713D"/>
    <w:rsid w:val="004F715F"/>
    <w:rsid w:val="004F757B"/>
    <w:rsid w:val="004F7A1D"/>
    <w:rsid w:val="005001AB"/>
    <w:rsid w:val="0050050D"/>
    <w:rsid w:val="005007A2"/>
    <w:rsid w:val="005010A8"/>
    <w:rsid w:val="005015A8"/>
    <w:rsid w:val="00501691"/>
    <w:rsid w:val="005017AD"/>
    <w:rsid w:val="005017B3"/>
    <w:rsid w:val="00501C22"/>
    <w:rsid w:val="0050255D"/>
    <w:rsid w:val="005025FD"/>
    <w:rsid w:val="00502C87"/>
    <w:rsid w:val="00503228"/>
    <w:rsid w:val="00503260"/>
    <w:rsid w:val="00503764"/>
    <w:rsid w:val="00503CE4"/>
    <w:rsid w:val="00503F4D"/>
    <w:rsid w:val="00504566"/>
    <w:rsid w:val="00504EDC"/>
    <w:rsid w:val="00505EB1"/>
    <w:rsid w:val="005065EA"/>
    <w:rsid w:val="0050662F"/>
    <w:rsid w:val="0050663E"/>
    <w:rsid w:val="0050666F"/>
    <w:rsid w:val="005066FC"/>
    <w:rsid w:val="00506ACE"/>
    <w:rsid w:val="00506C45"/>
    <w:rsid w:val="00507328"/>
    <w:rsid w:val="005073CE"/>
    <w:rsid w:val="005074FA"/>
    <w:rsid w:val="00507C7A"/>
    <w:rsid w:val="00507EE1"/>
    <w:rsid w:val="005110EE"/>
    <w:rsid w:val="005112B4"/>
    <w:rsid w:val="0051137A"/>
    <w:rsid w:val="005114CB"/>
    <w:rsid w:val="005118DC"/>
    <w:rsid w:val="00511A32"/>
    <w:rsid w:val="00511DA6"/>
    <w:rsid w:val="00512F9D"/>
    <w:rsid w:val="00513004"/>
    <w:rsid w:val="005132A3"/>
    <w:rsid w:val="0051330C"/>
    <w:rsid w:val="0051355B"/>
    <w:rsid w:val="00513822"/>
    <w:rsid w:val="00513853"/>
    <w:rsid w:val="0051418B"/>
    <w:rsid w:val="00514D27"/>
    <w:rsid w:val="00514E29"/>
    <w:rsid w:val="0051528F"/>
    <w:rsid w:val="0051556A"/>
    <w:rsid w:val="005158E5"/>
    <w:rsid w:val="005158FB"/>
    <w:rsid w:val="0051599E"/>
    <w:rsid w:val="00515AD6"/>
    <w:rsid w:val="00515C92"/>
    <w:rsid w:val="00515F2E"/>
    <w:rsid w:val="0051661A"/>
    <w:rsid w:val="00517212"/>
    <w:rsid w:val="0051779B"/>
    <w:rsid w:val="00517E42"/>
    <w:rsid w:val="00520233"/>
    <w:rsid w:val="00520722"/>
    <w:rsid w:val="00520742"/>
    <w:rsid w:val="00520832"/>
    <w:rsid w:val="00520B48"/>
    <w:rsid w:val="00520C6F"/>
    <w:rsid w:val="00520CF3"/>
    <w:rsid w:val="00520ED9"/>
    <w:rsid w:val="005217BA"/>
    <w:rsid w:val="00522469"/>
    <w:rsid w:val="00522614"/>
    <w:rsid w:val="00522F5E"/>
    <w:rsid w:val="00523ADC"/>
    <w:rsid w:val="00523EDD"/>
    <w:rsid w:val="005248EA"/>
    <w:rsid w:val="0052514F"/>
    <w:rsid w:val="005256E0"/>
    <w:rsid w:val="005257E3"/>
    <w:rsid w:val="005257E4"/>
    <w:rsid w:val="00525BDF"/>
    <w:rsid w:val="00525D42"/>
    <w:rsid w:val="00525D56"/>
    <w:rsid w:val="005266BD"/>
    <w:rsid w:val="00527031"/>
    <w:rsid w:val="00527990"/>
    <w:rsid w:val="00527BDA"/>
    <w:rsid w:val="0053037D"/>
    <w:rsid w:val="00530C6B"/>
    <w:rsid w:val="00530DA6"/>
    <w:rsid w:val="005314B8"/>
    <w:rsid w:val="00531B69"/>
    <w:rsid w:val="00531C8D"/>
    <w:rsid w:val="00531CFF"/>
    <w:rsid w:val="00532410"/>
    <w:rsid w:val="0053276B"/>
    <w:rsid w:val="00532F34"/>
    <w:rsid w:val="00533082"/>
    <w:rsid w:val="005333BD"/>
    <w:rsid w:val="005336BC"/>
    <w:rsid w:val="0053373C"/>
    <w:rsid w:val="005339B1"/>
    <w:rsid w:val="00533CAD"/>
    <w:rsid w:val="00533F8B"/>
    <w:rsid w:val="0053483D"/>
    <w:rsid w:val="0053492D"/>
    <w:rsid w:val="005352FC"/>
    <w:rsid w:val="0053544F"/>
    <w:rsid w:val="005357AD"/>
    <w:rsid w:val="00535ABF"/>
    <w:rsid w:val="0053656A"/>
    <w:rsid w:val="0053722B"/>
    <w:rsid w:val="00537309"/>
    <w:rsid w:val="005375A7"/>
    <w:rsid w:val="00537702"/>
    <w:rsid w:val="00537AC4"/>
    <w:rsid w:val="00537E8D"/>
    <w:rsid w:val="00540906"/>
    <w:rsid w:val="00540B5F"/>
    <w:rsid w:val="00541185"/>
    <w:rsid w:val="00541C54"/>
    <w:rsid w:val="0054239A"/>
    <w:rsid w:val="005423F1"/>
    <w:rsid w:val="00542647"/>
    <w:rsid w:val="0054286A"/>
    <w:rsid w:val="00542C21"/>
    <w:rsid w:val="005430DA"/>
    <w:rsid w:val="00543D52"/>
    <w:rsid w:val="00544089"/>
    <w:rsid w:val="00544343"/>
    <w:rsid w:val="00544391"/>
    <w:rsid w:val="005446F7"/>
    <w:rsid w:val="00544A26"/>
    <w:rsid w:val="00544B9B"/>
    <w:rsid w:val="005455E5"/>
    <w:rsid w:val="005459BF"/>
    <w:rsid w:val="00546075"/>
    <w:rsid w:val="00546201"/>
    <w:rsid w:val="005466C2"/>
    <w:rsid w:val="00546B04"/>
    <w:rsid w:val="00547066"/>
    <w:rsid w:val="00547DAE"/>
    <w:rsid w:val="00547E63"/>
    <w:rsid w:val="0055011F"/>
    <w:rsid w:val="00550E00"/>
    <w:rsid w:val="0055169C"/>
    <w:rsid w:val="005519D4"/>
    <w:rsid w:val="005519FE"/>
    <w:rsid w:val="0055214B"/>
    <w:rsid w:val="005521E6"/>
    <w:rsid w:val="0055223D"/>
    <w:rsid w:val="00552820"/>
    <w:rsid w:val="00553CE8"/>
    <w:rsid w:val="00553F8C"/>
    <w:rsid w:val="0055403A"/>
    <w:rsid w:val="005541C7"/>
    <w:rsid w:val="005544B2"/>
    <w:rsid w:val="00554603"/>
    <w:rsid w:val="005550FE"/>
    <w:rsid w:val="005551BF"/>
    <w:rsid w:val="00555BD4"/>
    <w:rsid w:val="00555D15"/>
    <w:rsid w:val="00555DE0"/>
    <w:rsid w:val="0055671C"/>
    <w:rsid w:val="0055710B"/>
    <w:rsid w:val="005571DF"/>
    <w:rsid w:val="00557212"/>
    <w:rsid w:val="005572C4"/>
    <w:rsid w:val="00557E7E"/>
    <w:rsid w:val="00557F07"/>
    <w:rsid w:val="00560499"/>
    <w:rsid w:val="0056050B"/>
    <w:rsid w:val="0056066C"/>
    <w:rsid w:val="0056149D"/>
    <w:rsid w:val="0056199D"/>
    <w:rsid w:val="00561A93"/>
    <w:rsid w:val="005628F6"/>
    <w:rsid w:val="005628FB"/>
    <w:rsid w:val="00563856"/>
    <w:rsid w:val="00563D6C"/>
    <w:rsid w:val="00564B8E"/>
    <w:rsid w:val="00564F2D"/>
    <w:rsid w:val="0056520C"/>
    <w:rsid w:val="005656C2"/>
    <w:rsid w:val="00565E2C"/>
    <w:rsid w:val="0056678B"/>
    <w:rsid w:val="00566D26"/>
    <w:rsid w:val="00566E9E"/>
    <w:rsid w:val="00566FA6"/>
    <w:rsid w:val="005670BA"/>
    <w:rsid w:val="00567676"/>
    <w:rsid w:val="00567B74"/>
    <w:rsid w:val="00570055"/>
    <w:rsid w:val="005708E3"/>
    <w:rsid w:val="00570AF7"/>
    <w:rsid w:val="005717CC"/>
    <w:rsid w:val="005718E2"/>
    <w:rsid w:val="005719DB"/>
    <w:rsid w:val="00571B4C"/>
    <w:rsid w:val="00571DCB"/>
    <w:rsid w:val="00572101"/>
    <w:rsid w:val="005731BC"/>
    <w:rsid w:val="0057351F"/>
    <w:rsid w:val="0057376D"/>
    <w:rsid w:val="005737CA"/>
    <w:rsid w:val="005744A4"/>
    <w:rsid w:val="00574766"/>
    <w:rsid w:val="00574D39"/>
    <w:rsid w:val="00575028"/>
    <w:rsid w:val="00575870"/>
    <w:rsid w:val="00575AF4"/>
    <w:rsid w:val="00575B53"/>
    <w:rsid w:val="00576040"/>
    <w:rsid w:val="00576AC9"/>
    <w:rsid w:val="00576AE7"/>
    <w:rsid w:val="00576D2B"/>
    <w:rsid w:val="00576D7C"/>
    <w:rsid w:val="0057777D"/>
    <w:rsid w:val="00577915"/>
    <w:rsid w:val="00577A6E"/>
    <w:rsid w:val="00577CA1"/>
    <w:rsid w:val="00580EA7"/>
    <w:rsid w:val="00581348"/>
    <w:rsid w:val="00581573"/>
    <w:rsid w:val="0058242F"/>
    <w:rsid w:val="005824E0"/>
    <w:rsid w:val="00582B97"/>
    <w:rsid w:val="00582C60"/>
    <w:rsid w:val="00582E08"/>
    <w:rsid w:val="00582E0B"/>
    <w:rsid w:val="00582EAE"/>
    <w:rsid w:val="0058306B"/>
    <w:rsid w:val="0058311D"/>
    <w:rsid w:val="00583187"/>
    <w:rsid w:val="005834ED"/>
    <w:rsid w:val="00583523"/>
    <w:rsid w:val="00583641"/>
    <w:rsid w:val="0058367A"/>
    <w:rsid w:val="005836EB"/>
    <w:rsid w:val="0058395C"/>
    <w:rsid w:val="005839A4"/>
    <w:rsid w:val="00584124"/>
    <w:rsid w:val="005843EF"/>
    <w:rsid w:val="005844DE"/>
    <w:rsid w:val="005849DB"/>
    <w:rsid w:val="00584A9D"/>
    <w:rsid w:val="00584AAC"/>
    <w:rsid w:val="00584E1F"/>
    <w:rsid w:val="00584FD0"/>
    <w:rsid w:val="0058508A"/>
    <w:rsid w:val="005857F7"/>
    <w:rsid w:val="00585CFE"/>
    <w:rsid w:val="0058699B"/>
    <w:rsid w:val="00586C52"/>
    <w:rsid w:val="00586CA6"/>
    <w:rsid w:val="0058723E"/>
    <w:rsid w:val="0058760A"/>
    <w:rsid w:val="0058762C"/>
    <w:rsid w:val="00587A1B"/>
    <w:rsid w:val="00587B62"/>
    <w:rsid w:val="0059058E"/>
    <w:rsid w:val="00590805"/>
    <w:rsid w:val="0059090C"/>
    <w:rsid w:val="005910D7"/>
    <w:rsid w:val="00591B02"/>
    <w:rsid w:val="005923AD"/>
    <w:rsid w:val="00592DFD"/>
    <w:rsid w:val="00593E36"/>
    <w:rsid w:val="00593FDE"/>
    <w:rsid w:val="00594607"/>
    <w:rsid w:val="0059469E"/>
    <w:rsid w:val="005946C5"/>
    <w:rsid w:val="00594AE5"/>
    <w:rsid w:val="00594F9E"/>
    <w:rsid w:val="005952B0"/>
    <w:rsid w:val="00595330"/>
    <w:rsid w:val="00595A4B"/>
    <w:rsid w:val="00595B8B"/>
    <w:rsid w:val="00595FC5"/>
    <w:rsid w:val="00596045"/>
    <w:rsid w:val="00596145"/>
    <w:rsid w:val="005961B8"/>
    <w:rsid w:val="00596216"/>
    <w:rsid w:val="0059678A"/>
    <w:rsid w:val="00596A04"/>
    <w:rsid w:val="00596A59"/>
    <w:rsid w:val="00597AB1"/>
    <w:rsid w:val="005A00A6"/>
    <w:rsid w:val="005A02AF"/>
    <w:rsid w:val="005A0643"/>
    <w:rsid w:val="005A0D46"/>
    <w:rsid w:val="005A17B2"/>
    <w:rsid w:val="005A1C62"/>
    <w:rsid w:val="005A1D6C"/>
    <w:rsid w:val="005A21D6"/>
    <w:rsid w:val="005A250A"/>
    <w:rsid w:val="005A254A"/>
    <w:rsid w:val="005A2F51"/>
    <w:rsid w:val="005A3005"/>
    <w:rsid w:val="005A32D4"/>
    <w:rsid w:val="005A3862"/>
    <w:rsid w:val="005A3C5F"/>
    <w:rsid w:val="005A41AA"/>
    <w:rsid w:val="005A4501"/>
    <w:rsid w:val="005A5CCB"/>
    <w:rsid w:val="005A5D37"/>
    <w:rsid w:val="005A5E68"/>
    <w:rsid w:val="005A6736"/>
    <w:rsid w:val="005A6835"/>
    <w:rsid w:val="005A6EEB"/>
    <w:rsid w:val="005A750E"/>
    <w:rsid w:val="005A7862"/>
    <w:rsid w:val="005A7AA5"/>
    <w:rsid w:val="005A7CD4"/>
    <w:rsid w:val="005B0254"/>
    <w:rsid w:val="005B071D"/>
    <w:rsid w:val="005B0D95"/>
    <w:rsid w:val="005B0DE6"/>
    <w:rsid w:val="005B138F"/>
    <w:rsid w:val="005B2066"/>
    <w:rsid w:val="005B2273"/>
    <w:rsid w:val="005B243D"/>
    <w:rsid w:val="005B24B6"/>
    <w:rsid w:val="005B2518"/>
    <w:rsid w:val="005B2E4E"/>
    <w:rsid w:val="005B39C7"/>
    <w:rsid w:val="005B457C"/>
    <w:rsid w:val="005B4DA3"/>
    <w:rsid w:val="005B511B"/>
    <w:rsid w:val="005B541C"/>
    <w:rsid w:val="005B5440"/>
    <w:rsid w:val="005B5CA8"/>
    <w:rsid w:val="005B648B"/>
    <w:rsid w:val="005B68B3"/>
    <w:rsid w:val="005B74E6"/>
    <w:rsid w:val="005B78D2"/>
    <w:rsid w:val="005B7CCE"/>
    <w:rsid w:val="005C0094"/>
    <w:rsid w:val="005C016C"/>
    <w:rsid w:val="005C05C1"/>
    <w:rsid w:val="005C0EB6"/>
    <w:rsid w:val="005C1062"/>
    <w:rsid w:val="005C156A"/>
    <w:rsid w:val="005C1680"/>
    <w:rsid w:val="005C18A4"/>
    <w:rsid w:val="005C1DFD"/>
    <w:rsid w:val="005C1F22"/>
    <w:rsid w:val="005C2037"/>
    <w:rsid w:val="005C275E"/>
    <w:rsid w:val="005C297C"/>
    <w:rsid w:val="005C2AFD"/>
    <w:rsid w:val="005C36EF"/>
    <w:rsid w:val="005C373C"/>
    <w:rsid w:val="005C5E9A"/>
    <w:rsid w:val="005C5F79"/>
    <w:rsid w:val="005C64EA"/>
    <w:rsid w:val="005C6747"/>
    <w:rsid w:val="005C67AE"/>
    <w:rsid w:val="005C6BD4"/>
    <w:rsid w:val="005C6C12"/>
    <w:rsid w:val="005C70F5"/>
    <w:rsid w:val="005C71A3"/>
    <w:rsid w:val="005C77ED"/>
    <w:rsid w:val="005D0367"/>
    <w:rsid w:val="005D0597"/>
    <w:rsid w:val="005D0786"/>
    <w:rsid w:val="005D1DFC"/>
    <w:rsid w:val="005D1DFD"/>
    <w:rsid w:val="005D1E3F"/>
    <w:rsid w:val="005D25E9"/>
    <w:rsid w:val="005D2CE6"/>
    <w:rsid w:val="005D3247"/>
    <w:rsid w:val="005D395A"/>
    <w:rsid w:val="005D39D4"/>
    <w:rsid w:val="005D3AC9"/>
    <w:rsid w:val="005D5162"/>
    <w:rsid w:val="005D57B1"/>
    <w:rsid w:val="005D6887"/>
    <w:rsid w:val="005D68A3"/>
    <w:rsid w:val="005D6D61"/>
    <w:rsid w:val="005D6FCD"/>
    <w:rsid w:val="005D7E5E"/>
    <w:rsid w:val="005E011A"/>
    <w:rsid w:val="005E1CE1"/>
    <w:rsid w:val="005E207B"/>
    <w:rsid w:val="005E2140"/>
    <w:rsid w:val="005E2581"/>
    <w:rsid w:val="005E25CB"/>
    <w:rsid w:val="005E3037"/>
    <w:rsid w:val="005E37FD"/>
    <w:rsid w:val="005E3880"/>
    <w:rsid w:val="005E3BD7"/>
    <w:rsid w:val="005E3EBF"/>
    <w:rsid w:val="005E470F"/>
    <w:rsid w:val="005E56D9"/>
    <w:rsid w:val="005E5A57"/>
    <w:rsid w:val="005E5BFD"/>
    <w:rsid w:val="005E6027"/>
    <w:rsid w:val="005E628F"/>
    <w:rsid w:val="005E63D3"/>
    <w:rsid w:val="005E6592"/>
    <w:rsid w:val="005E7801"/>
    <w:rsid w:val="005E7A8E"/>
    <w:rsid w:val="005E7D87"/>
    <w:rsid w:val="005F0550"/>
    <w:rsid w:val="005F0A6E"/>
    <w:rsid w:val="005F0C87"/>
    <w:rsid w:val="005F0D28"/>
    <w:rsid w:val="005F0DD3"/>
    <w:rsid w:val="005F146E"/>
    <w:rsid w:val="005F1619"/>
    <w:rsid w:val="005F191A"/>
    <w:rsid w:val="005F2069"/>
    <w:rsid w:val="005F2091"/>
    <w:rsid w:val="005F20FB"/>
    <w:rsid w:val="005F25F0"/>
    <w:rsid w:val="005F28B1"/>
    <w:rsid w:val="005F2F72"/>
    <w:rsid w:val="005F2FE5"/>
    <w:rsid w:val="005F357D"/>
    <w:rsid w:val="005F39A5"/>
    <w:rsid w:val="005F3E66"/>
    <w:rsid w:val="005F420C"/>
    <w:rsid w:val="005F42F3"/>
    <w:rsid w:val="005F499F"/>
    <w:rsid w:val="005F5105"/>
    <w:rsid w:val="005F5515"/>
    <w:rsid w:val="005F55AB"/>
    <w:rsid w:val="005F5F70"/>
    <w:rsid w:val="005F6034"/>
    <w:rsid w:val="005F73D3"/>
    <w:rsid w:val="005F73F1"/>
    <w:rsid w:val="005F7A78"/>
    <w:rsid w:val="00600230"/>
    <w:rsid w:val="0060033D"/>
    <w:rsid w:val="00600448"/>
    <w:rsid w:val="00600AE6"/>
    <w:rsid w:val="00601130"/>
    <w:rsid w:val="00601B55"/>
    <w:rsid w:val="006020D1"/>
    <w:rsid w:val="006024B8"/>
    <w:rsid w:val="0060252D"/>
    <w:rsid w:val="00602AB7"/>
    <w:rsid w:val="00603A14"/>
    <w:rsid w:val="00603EEC"/>
    <w:rsid w:val="00603F76"/>
    <w:rsid w:val="006047EB"/>
    <w:rsid w:val="00604B7E"/>
    <w:rsid w:val="00604CF5"/>
    <w:rsid w:val="00604ED1"/>
    <w:rsid w:val="00604F37"/>
    <w:rsid w:val="006053C1"/>
    <w:rsid w:val="006059DB"/>
    <w:rsid w:val="00605C9A"/>
    <w:rsid w:val="00605F1C"/>
    <w:rsid w:val="006061DE"/>
    <w:rsid w:val="00606314"/>
    <w:rsid w:val="00606789"/>
    <w:rsid w:val="00606863"/>
    <w:rsid w:val="006072F3"/>
    <w:rsid w:val="00607631"/>
    <w:rsid w:val="006078E6"/>
    <w:rsid w:val="00607C42"/>
    <w:rsid w:val="006101C1"/>
    <w:rsid w:val="006105D1"/>
    <w:rsid w:val="006107C6"/>
    <w:rsid w:val="00610ED9"/>
    <w:rsid w:val="00611771"/>
    <w:rsid w:val="006118FD"/>
    <w:rsid w:val="006119C8"/>
    <w:rsid w:val="00611AEA"/>
    <w:rsid w:val="00611B29"/>
    <w:rsid w:val="00612291"/>
    <w:rsid w:val="00612501"/>
    <w:rsid w:val="00612730"/>
    <w:rsid w:val="00612D1D"/>
    <w:rsid w:val="00612D97"/>
    <w:rsid w:val="00613499"/>
    <w:rsid w:val="0061351B"/>
    <w:rsid w:val="006135AA"/>
    <w:rsid w:val="006137E1"/>
    <w:rsid w:val="0061385E"/>
    <w:rsid w:val="006139E8"/>
    <w:rsid w:val="00613F5E"/>
    <w:rsid w:val="00614175"/>
    <w:rsid w:val="0061439A"/>
    <w:rsid w:val="00614AEE"/>
    <w:rsid w:val="00614DB5"/>
    <w:rsid w:val="00615048"/>
    <w:rsid w:val="0061526D"/>
    <w:rsid w:val="006156D0"/>
    <w:rsid w:val="0061595B"/>
    <w:rsid w:val="00616151"/>
    <w:rsid w:val="00616729"/>
    <w:rsid w:val="00617277"/>
    <w:rsid w:val="006174C1"/>
    <w:rsid w:val="00617D04"/>
    <w:rsid w:val="00617DD0"/>
    <w:rsid w:val="00617DEB"/>
    <w:rsid w:val="00620194"/>
    <w:rsid w:val="006209A0"/>
    <w:rsid w:val="006212A4"/>
    <w:rsid w:val="0062133D"/>
    <w:rsid w:val="006218A6"/>
    <w:rsid w:val="00621FBD"/>
    <w:rsid w:val="0062229D"/>
    <w:rsid w:val="006223DE"/>
    <w:rsid w:val="00622667"/>
    <w:rsid w:val="00622C21"/>
    <w:rsid w:val="00622E90"/>
    <w:rsid w:val="00623388"/>
    <w:rsid w:val="00623BFB"/>
    <w:rsid w:val="00623E48"/>
    <w:rsid w:val="00623F81"/>
    <w:rsid w:val="00624779"/>
    <w:rsid w:val="00624C33"/>
    <w:rsid w:val="00624D09"/>
    <w:rsid w:val="006252D8"/>
    <w:rsid w:val="0062575C"/>
    <w:rsid w:val="00625B6F"/>
    <w:rsid w:val="00625D57"/>
    <w:rsid w:val="00625DE9"/>
    <w:rsid w:val="00626170"/>
    <w:rsid w:val="00626A9F"/>
    <w:rsid w:val="00626F2E"/>
    <w:rsid w:val="00626F69"/>
    <w:rsid w:val="006274AA"/>
    <w:rsid w:val="00627A5C"/>
    <w:rsid w:val="00627E21"/>
    <w:rsid w:val="00630080"/>
    <w:rsid w:val="00630196"/>
    <w:rsid w:val="006303D8"/>
    <w:rsid w:val="00630591"/>
    <w:rsid w:val="006310EA"/>
    <w:rsid w:val="00631408"/>
    <w:rsid w:val="006318AE"/>
    <w:rsid w:val="00631CE6"/>
    <w:rsid w:val="00631E3F"/>
    <w:rsid w:val="0063204E"/>
    <w:rsid w:val="006322D6"/>
    <w:rsid w:val="006322EA"/>
    <w:rsid w:val="006326CD"/>
    <w:rsid w:val="00632792"/>
    <w:rsid w:val="0063292B"/>
    <w:rsid w:val="00632B94"/>
    <w:rsid w:val="00633C8A"/>
    <w:rsid w:val="006349A8"/>
    <w:rsid w:val="00634BD6"/>
    <w:rsid w:val="00634FDD"/>
    <w:rsid w:val="006359AC"/>
    <w:rsid w:val="0063640C"/>
    <w:rsid w:val="006371AA"/>
    <w:rsid w:val="00637337"/>
    <w:rsid w:val="00637569"/>
    <w:rsid w:val="00637591"/>
    <w:rsid w:val="006375BF"/>
    <w:rsid w:val="006406AF"/>
    <w:rsid w:val="00640C8D"/>
    <w:rsid w:val="00641D54"/>
    <w:rsid w:val="00642265"/>
    <w:rsid w:val="00642376"/>
    <w:rsid w:val="00643161"/>
    <w:rsid w:val="006432B2"/>
    <w:rsid w:val="00643EFD"/>
    <w:rsid w:val="006443E7"/>
    <w:rsid w:val="006444FD"/>
    <w:rsid w:val="0064531F"/>
    <w:rsid w:val="006458C2"/>
    <w:rsid w:val="00645AA5"/>
    <w:rsid w:val="00645C8C"/>
    <w:rsid w:val="0064663C"/>
    <w:rsid w:val="006466AE"/>
    <w:rsid w:val="00646A10"/>
    <w:rsid w:val="00646BAE"/>
    <w:rsid w:val="00646BB6"/>
    <w:rsid w:val="00646F0E"/>
    <w:rsid w:val="006472E2"/>
    <w:rsid w:val="00647494"/>
    <w:rsid w:val="00647810"/>
    <w:rsid w:val="00647AED"/>
    <w:rsid w:val="00647E42"/>
    <w:rsid w:val="0065018D"/>
    <w:rsid w:val="006502E7"/>
    <w:rsid w:val="00650462"/>
    <w:rsid w:val="00650500"/>
    <w:rsid w:val="006505F6"/>
    <w:rsid w:val="0065067C"/>
    <w:rsid w:val="006506BC"/>
    <w:rsid w:val="00650B85"/>
    <w:rsid w:val="00650D42"/>
    <w:rsid w:val="00650DE7"/>
    <w:rsid w:val="00651318"/>
    <w:rsid w:val="006519FA"/>
    <w:rsid w:val="00651ADC"/>
    <w:rsid w:val="00652092"/>
    <w:rsid w:val="00652103"/>
    <w:rsid w:val="006528F1"/>
    <w:rsid w:val="00652B9E"/>
    <w:rsid w:val="00652C19"/>
    <w:rsid w:val="00652D67"/>
    <w:rsid w:val="0065300F"/>
    <w:rsid w:val="00653089"/>
    <w:rsid w:val="0065342C"/>
    <w:rsid w:val="00653AC7"/>
    <w:rsid w:val="00653E69"/>
    <w:rsid w:val="00654658"/>
    <w:rsid w:val="006547DA"/>
    <w:rsid w:val="006555D3"/>
    <w:rsid w:val="00655814"/>
    <w:rsid w:val="00655AF3"/>
    <w:rsid w:val="00655C8E"/>
    <w:rsid w:val="0065641E"/>
    <w:rsid w:val="006565DB"/>
    <w:rsid w:val="0065674E"/>
    <w:rsid w:val="00656A77"/>
    <w:rsid w:val="006572C6"/>
    <w:rsid w:val="00660018"/>
    <w:rsid w:val="00660DFC"/>
    <w:rsid w:val="006621E8"/>
    <w:rsid w:val="00662D1B"/>
    <w:rsid w:val="00663047"/>
    <w:rsid w:val="00663231"/>
    <w:rsid w:val="00663282"/>
    <w:rsid w:val="006632EC"/>
    <w:rsid w:val="00663571"/>
    <w:rsid w:val="006636E4"/>
    <w:rsid w:val="006637E0"/>
    <w:rsid w:val="00663A02"/>
    <w:rsid w:val="0066424E"/>
    <w:rsid w:val="0066447F"/>
    <w:rsid w:val="00664AF3"/>
    <w:rsid w:val="00664B1B"/>
    <w:rsid w:val="00664C36"/>
    <w:rsid w:val="006659ED"/>
    <w:rsid w:val="00665A18"/>
    <w:rsid w:val="00665CD1"/>
    <w:rsid w:val="00665E12"/>
    <w:rsid w:val="00666055"/>
    <w:rsid w:val="00666149"/>
    <w:rsid w:val="00666226"/>
    <w:rsid w:val="00666328"/>
    <w:rsid w:val="00666C4B"/>
    <w:rsid w:val="00666FA7"/>
    <w:rsid w:val="0066743D"/>
    <w:rsid w:val="0066781B"/>
    <w:rsid w:val="00667AA1"/>
    <w:rsid w:val="00667B6A"/>
    <w:rsid w:val="00667BE4"/>
    <w:rsid w:val="0067082B"/>
    <w:rsid w:val="006708D3"/>
    <w:rsid w:val="00670FF4"/>
    <w:rsid w:val="006712C5"/>
    <w:rsid w:val="006713D0"/>
    <w:rsid w:val="00671852"/>
    <w:rsid w:val="006719A7"/>
    <w:rsid w:val="006719FA"/>
    <w:rsid w:val="00671DB8"/>
    <w:rsid w:val="0067203F"/>
    <w:rsid w:val="0067233C"/>
    <w:rsid w:val="006727FF"/>
    <w:rsid w:val="006729FB"/>
    <w:rsid w:val="006732FA"/>
    <w:rsid w:val="0067380E"/>
    <w:rsid w:val="00673CD0"/>
    <w:rsid w:val="00673DD6"/>
    <w:rsid w:val="00674002"/>
    <w:rsid w:val="0067417E"/>
    <w:rsid w:val="00674EBC"/>
    <w:rsid w:val="00675DD5"/>
    <w:rsid w:val="00675EB8"/>
    <w:rsid w:val="006762A6"/>
    <w:rsid w:val="006764A2"/>
    <w:rsid w:val="0067664D"/>
    <w:rsid w:val="00676A85"/>
    <w:rsid w:val="00676E27"/>
    <w:rsid w:val="00676E38"/>
    <w:rsid w:val="00677521"/>
    <w:rsid w:val="00677771"/>
    <w:rsid w:val="006809C3"/>
    <w:rsid w:val="006810BB"/>
    <w:rsid w:val="0068110F"/>
    <w:rsid w:val="00681641"/>
    <w:rsid w:val="00681901"/>
    <w:rsid w:val="006823A5"/>
    <w:rsid w:val="006826BD"/>
    <w:rsid w:val="0068282D"/>
    <w:rsid w:val="00683348"/>
    <w:rsid w:val="00683603"/>
    <w:rsid w:val="0068393D"/>
    <w:rsid w:val="00683AE1"/>
    <w:rsid w:val="00684537"/>
    <w:rsid w:val="006849B3"/>
    <w:rsid w:val="00684AAE"/>
    <w:rsid w:val="00684F05"/>
    <w:rsid w:val="00685450"/>
    <w:rsid w:val="0068557B"/>
    <w:rsid w:val="00685A9F"/>
    <w:rsid w:val="00685E84"/>
    <w:rsid w:val="00685ED0"/>
    <w:rsid w:val="00685FDF"/>
    <w:rsid w:val="00686239"/>
    <w:rsid w:val="00686377"/>
    <w:rsid w:val="006866A4"/>
    <w:rsid w:val="00686729"/>
    <w:rsid w:val="00686884"/>
    <w:rsid w:val="00687436"/>
    <w:rsid w:val="006875DD"/>
    <w:rsid w:val="006879B7"/>
    <w:rsid w:val="00687ABA"/>
    <w:rsid w:val="00687E7B"/>
    <w:rsid w:val="006905D7"/>
    <w:rsid w:val="0069127D"/>
    <w:rsid w:val="0069174A"/>
    <w:rsid w:val="00691E6C"/>
    <w:rsid w:val="00692180"/>
    <w:rsid w:val="00692387"/>
    <w:rsid w:val="006923DE"/>
    <w:rsid w:val="006924A7"/>
    <w:rsid w:val="00692621"/>
    <w:rsid w:val="006926BA"/>
    <w:rsid w:val="00692AD9"/>
    <w:rsid w:val="00692C8F"/>
    <w:rsid w:val="00693D54"/>
    <w:rsid w:val="00693ECA"/>
    <w:rsid w:val="00694251"/>
    <w:rsid w:val="00695308"/>
    <w:rsid w:val="006957FF"/>
    <w:rsid w:val="00695A59"/>
    <w:rsid w:val="00695CE4"/>
    <w:rsid w:val="006960B6"/>
    <w:rsid w:val="006961C6"/>
    <w:rsid w:val="00696929"/>
    <w:rsid w:val="00697025"/>
    <w:rsid w:val="00697183"/>
    <w:rsid w:val="006974B9"/>
    <w:rsid w:val="00697982"/>
    <w:rsid w:val="006A04F3"/>
    <w:rsid w:val="006A0CAC"/>
    <w:rsid w:val="006A0FA5"/>
    <w:rsid w:val="006A0FE3"/>
    <w:rsid w:val="006A123F"/>
    <w:rsid w:val="006A1622"/>
    <w:rsid w:val="006A1F6A"/>
    <w:rsid w:val="006A2162"/>
    <w:rsid w:val="006A2787"/>
    <w:rsid w:val="006A2C25"/>
    <w:rsid w:val="006A34C4"/>
    <w:rsid w:val="006A35AF"/>
    <w:rsid w:val="006A37A6"/>
    <w:rsid w:val="006A49EC"/>
    <w:rsid w:val="006A528E"/>
    <w:rsid w:val="006A6038"/>
    <w:rsid w:val="006A6166"/>
    <w:rsid w:val="006A6387"/>
    <w:rsid w:val="006A6777"/>
    <w:rsid w:val="006A68F5"/>
    <w:rsid w:val="006A709E"/>
    <w:rsid w:val="006A72B7"/>
    <w:rsid w:val="006A72E4"/>
    <w:rsid w:val="006A739E"/>
    <w:rsid w:val="006A7DB5"/>
    <w:rsid w:val="006B07D4"/>
    <w:rsid w:val="006B0B86"/>
    <w:rsid w:val="006B0C92"/>
    <w:rsid w:val="006B1455"/>
    <w:rsid w:val="006B1665"/>
    <w:rsid w:val="006B1B8E"/>
    <w:rsid w:val="006B21AE"/>
    <w:rsid w:val="006B341E"/>
    <w:rsid w:val="006B38CF"/>
    <w:rsid w:val="006B39B2"/>
    <w:rsid w:val="006B3D8B"/>
    <w:rsid w:val="006B4189"/>
    <w:rsid w:val="006B4B6E"/>
    <w:rsid w:val="006B4D18"/>
    <w:rsid w:val="006B4EA8"/>
    <w:rsid w:val="006B5468"/>
    <w:rsid w:val="006B5673"/>
    <w:rsid w:val="006B5990"/>
    <w:rsid w:val="006B5ADB"/>
    <w:rsid w:val="006B5C68"/>
    <w:rsid w:val="006B5CE2"/>
    <w:rsid w:val="006B5CF3"/>
    <w:rsid w:val="006B6C1B"/>
    <w:rsid w:val="006B70DE"/>
    <w:rsid w:val="006B743C"/>
    <w:rsid w:val="006B7EE2"/>
    <w:rsid w:val="006C03FC"/>
    <w:rsid w:val="006C0576"/>
    <w:rsid w:val="006C1563"/>
    <w:rsid w:val="006C1D01"/>
    <w:rsid w:val="006C2280"/>
    <w:rsid w:val="006C2944"/>
    <w:rsid w:val="006C357F"/>
    <w:rsid w:val="006C35E9"/>
    <w:rsid w:val="006C3917"/>
    <w:rsid w:val="006C3ADF"/>
    <w:rsid w:val="006C3B3B"/>
    <w:rsid w:val="006C4636"/>
    <w:rsid w:val="006C5154"/>
    <w:rsid w:val="006C51E7"/>
    <w:rsid w:val="006C6015"/>
    <w:rsid w:val="006C64D9"/>
    <w:rsid w:val="006C66B5"/>
    <w:rsid w:val="006C6D9D"/>
    <w:rsid w:val="006C6E3D"/>
    <w:rsid w:val="006C7620"/>
    <w:rsid w:val="006C7E66"/>
    <w:rsid w:val="006D03F4"/>
    <w:rsid w:val="006D04D7"/>
    <w:rsid w:val="006D0822"/>
    <w:rsid w:val="006D083C"/>
    <w:rsid w:val="006D0F55"/>
    <w:rsid w:val="006D1802"/>
    <w:rsid w:val="006D1856"/>
    <w:rsid w:val="006D1BA8"/>
    <w:rsid w:val="006D207D"/>
    <w:rsid w:val="006D2D4E"/>
    <w:rsid w:val="006D399F"/>
    <w:rsid w:val="006D3DF4"/>
    <w:rsid w:val="006D40B1"/>
    <w:rsid w:val="006D44AD"/>
    <w:rsid w:val="006D4F45"/>
    <w:rsid w:val="006D5043"/>
    <w:rsid w:val="006D5699"/>
    <w:rsid w:val="006D5EA9"/>
    <w:rsid w:val="006D5EC8"/>
    <w:rsid w:val="006D60BA"/>
    <w:rsid w:val="006D6760"/>
    <w:rsid w:val="006D685E"/>
    <w:rsid w:val="006D6B82"/>
    <w:rsid w:val="006D6D44"/>
    <w:rsid w:val="006D6D8F"/>
    <w:rsid w:val="006D7199"/>
    <w:rsid w:val="006D7618"/>
    <w:rsid w:val="006D76DF"/>
    <w:rsid w:val="006D773D"/>
    <w:rsid w:val="006D7783"/>
    <w:rsid w:val="006D79E3"/>
    <w:rsid w:val="006E0142"/>
    <w:rsid w:val="006E0785"/>
    <w:rsid w:val="006E0952"/>
    <w:rsid w:val="006E0AA7"/>
    <w:rsid w:val="006E0F26"/>
    <w:rsid w:val="006E0FBC"/>
    <w:rsid w:val="006E190D"/>
    <w:rsid w:val="006E2812"/>
    <w:rsid w:val="006E2841"/>
    <w:rsid w:val="006E28DD"/>
    <w:rsid w:val="006E349A"/>
    <w:rsid w:val="006E3529"/>
    <w:rsid w:val="006E3E8B"/>
    <w:rsid w:val="006E44DD"/>
    <w:rsid w:val="006E45E2"/>
    <w:rsid w:val="006E50D8"/>
    <w:rsid w:val="006E51D2"/>
    <w:rsid w:val="006E539A"/>
    <w:rsid w:val="006E5485"/>
    <w:rsid w:val="006E62BE"/>
    <w:rsid w:val="006E6499"/>
    <w:rsid w:val="006E6518"/>
    <w:rsid w:val="006E665E"/>
    <w:rsid w:val="006E6817"/>
    <w:rsid w:val="006E6D1B"/>
    <w:rsid w:val="006E6E63"/>
    <w:rsid w:val="006E7176"/>
    <w:rsid w:val="006E7727"/>
    <w:rsid w:val="006E7A82"/>
    <w:rsid w:val="006E7BD6"/>
    <w:rsid w:val="006E7F93"/>
    <w:rsid w:val="006F0FD2"/>
    <w:rsid w:val="006F1061"/>
    <w:rsid w:val="006F1780"/>
    <w:rsid w:val="006F1796"/>
    <w:rsid w:val="006F1AFB"/>
    <w:rsid w:val="006F2548"/>
    <w:rsid w:val="006F29DE"/>
    <w:rsid w:val="006F2C5E"/>
    <w:rsid w:val="006F2E3B"/>
    <w:rsid w:val="006F2E8D"/>
    <w:rsid w:val="006F36D9"/>
    <w:rsid w:val="006F3713"/>
    <w:rsid w:val="006F37B4"/>
    <w:rsid w:val="006F389A"/>
    <w:rsid w:val="006F3A7F"/>
    <w:rsid w:val="006F3FF7"/>
    <w:rsid w:val="006F421F"/>
    <w:rsid w:val="006F4A4F"/>
    <w:rsid w:val="006F4CC0"/>
    <w:rsid w:val="006F4E2F"/>
    <w:rsid w:val="006F4F1E"/>
    <w:rsid w:val="006F554A"/>
    <w:rsid w:val="006F5556"/>
    <w:rsid w:val="006F55A3"/>
    <w:rsid w:val="006F591A"/>
    <w:rsid w:val="006F5A08"/>
    <w:rsid w:val="006F5E10"/>
    <w:rsid w:val="006F720E"/>
    <w:rsid w:val="006F7630"/>
    <w:rsid w:val="0070017D"/>
    <w:rsid w:val="007004A5"/>
    <w:rsid w:val="0070093C"/>
    <w:rsid w:val="00700D1B"/>
    <w:rsid w:val="00700E10"/>
    <w:rsid w:val="0070145D"/>
    <w:rsid w:val="00701551"/>
    <w:rsid w:val="00701A3E"/>
    <w:rsid w:val="00701A8C"/>
    <w:rsid w:val="007028CC"/>
    <w:rsid w:val="00702F09"/>
    <w:rsid w:val="00702FBD"/>
    <w:rsid w:val="007032D0"/>
    <w:rsid w:val="00703402"/>
    <w:rsid w:val="0070385C"/>
    <w:rsid w:val="00703986"/>
    <w:rsid w:val="00703A21"/>
    <w:rsid w:val="00704012"/>
    <w:rsid w:val="00704376"/>
    <w:rsid w:val="00704808"/>
    <w:rsid w:val="00705054"/>
    <w:rsid w:val="007050F2"/>
    <w:rsid w:val="0070530E"/>
    <w:rsid w:val="00705316"/>
    <w:rsid w:val="00705A85"/>
    <w:rsid w:val="00705D28"/>
    <w:rsid w:val="007062C9"/>
    <w:rsid w:val="00706348"/>
    <w:rsid w:val="007063A6"/>
    <w:rsid w:val="00710B95"/>
    <w:rsid w:val="00710D02"/>
    <w:rsid w:val="00710DD6"/>
    <w:rsid w:val="007112B6"/>
    <w:rsid w:val="007114FE"/>
    <w:rsid w:val="0071162E"/>
    <w:rsid w:val="00711837"/>
    <w:rsid w:val="00711BAF"/>
    <w:rsid w:val="00712024"/>
    <w:rsid w:val="00712062"/>
    <w:rsid w:val="0071212D"/>
    <w:rsid w:val="007121C8"/>
    <w:rsid w:val="007125F8"/>
    <w:rsid w:val="0071262E"/>
    <w:rsid w:val="0071280D"/>
    <w:rsid w:val="007129DF"/>
    <w:rsid w:val="00712F15"/>
    <w:rsid w:val="007133C5"/>
    <w:rsid w:val="0071382F"/>
    <w:rsid w:val="00713B97"/>
    <w:rsid w:val="00713E73"/>
    <w:rsid w:val="00714ACB"/>
    <w:rsid w:val="00714DC2"/>
    <w:rsid w:val="00714E4E"/>
    <w:rsid w:val="007150FB"/>
    <w:rsid w:val="00715538"/>
    <w:rsid w:val="0071560F"/>
    <w:rsid w:val="00715BBC"/>
    <w:rsid w:val="00716011"/>
    <w:rsid w:val="00716372"/>
    <w:rsid w:val="0071674E"/>
    <w:rsid w:val="00716A8D"/>
    <w:rsid w:val="0071776F"/>
    <w:rsid w:val="007179ED"/>
    <w:rsid w:val="00717B55"/>
    <w:rsid w:val="00717BFE"/>
    <w:rsid w:val="0072005F"/>
    <w:rsid w:val="00720AC3"/>
    <w:rsid w:val="00720CF8"/>
    <w:rsid w:val="00720EFF"/>
    <w:rsid w:val="00720FCC"/>
    <w:rsid w:val="007218A4"/>
    <w:rsid w:val="007219C9"/>
    <w:rsid w:val="00721B15"/>
    <w:rsid w:val="00722073"/>
    <w:rsid w:val="0072297F"/>
    <w:rsid w:val="00722B27"/>
    <w:rsid w:val="00722EDE"/>
    <w:rsid w:val="00722F03"/>
    <w:rsid w:val="0072388A"/>
    <w:rsid w:val="00723910"/>
    <w:rsid w:val="00723EDF"/>
    <w:rsid w:val="00724203"/>
    <w:rsid w:val="00724D92"/>
    <w:rsid w:val="00724F6E"/>
    <w:rsid w:val="00725BA0"/>
    <w:rsid w:val="0072602C"/>
    <w:rsid w:val="007261F0"/>
    <w:rsid w:val="0072653A"/>
    <w:rsid w:val="00726D0D"/>
    <w:rsid w:val="007277AC"/>
    <w:rsid w:val="00727D29"/>
    <w:rsid w:val="0073008F"/>
    <w:rsid w:val="007307E2"/>
    <w:rsid w:val="0073098F"/>
    <w:rsid w:val="00730B92"/>
    <w:rsid w:val="0073135A"/>
    <w:rsid w:val="00731382"/>
    <w:rsid w:val="007314BC"/>
    <w:rsid w:val="007314E0"/>
    <w:rsid w:val="007315F1"/>
    <w:rsid w:val="00731C74"/>
    <w:rsid w:val="00731F71"/>
    <w:rsid w:val="00732546"/>
    <w:rsid w:val="00732555"/>
    <w:rsid w:val="007327E3"/>
    <w:rsid w:val="007328CD"/>
    <w:rsid w:val="00732990"/>
    <w:rsid w:val="00732BC8"/>
    <w:rsid w:val="0073409D"/>
    <w:rsid w:val="007340F7"/>
    <w:rsid w:val="00734574"/>
    <w:rsid w:val="00734A54"/>
    <w:rsid w:val="00734B45"/>
    <w:rsid w:val="00734BE3"/>
    <w:rsid w:val="00735456"/>
    <w:rsid w:val="00735D61"/>
    <w:rsid w:val="00736945"/>
    <w:rsid w:val="00736A3C"/>
    <w:rsid w:val="00736E17"/>
    <w:rsid w:val="00737086"/>
    <w:rsid w:val="007370FD"/>
    <w:rsid w:val="00737F1B"/>
    <w:rsid w:val="00740074"/>
    <w:rsid w:val="00740113"/>
    <w:rsid w:val="007403EC"/>
    <w:rsid w:val="0074057A"/>
    <w:rsid w:val="007405A9"/>
    <w:rsid w:val="0074072D"/>
    <w:rsid w:val="00740813"/>
    <w:rsid w:val="007412D8"/>
    <w:rsid w:val="007419F8"/>
    <w:rsid w:val="00743424"/>
    <w:rsid w:val="007443A3"/>
    <w:rsid w:val="00744A6E"/>
    <w:rsid w:val="00744FAB"/>
    <w:rsid w:val="007453C0"/>
    <w:rsid w:val="00745585"/>
    <w:rsid w:val="007459BE"/>
    <w:rsid w:val="00745C8B"/>
    <w:rsid w:val="00745CAD"/>
    <w:rsid w:val="00745DCF"/>
    <w:rsid w:val="00745EBA"/>
    <w:rsid w:val="00746D83"/>
    <w:rsid w:val="0074705C"/>
    <w:rsid w:val="007472C0"/>
    <w:rsid w:val="0074749B"/>
    <w:rsid w:val="007476CE"/>
    <w:rsid w:val="007477C0"/>
    <w:rsid w:val="00747810"/>
    <w:rsid w:val="0074794B"/>
    <w:rsid w:val="00747C51"/>
    <w:rsid w:val="00747DF0"/>
    <w:rsid w:val="0075023F"/>
    <w:rsid w:val="00750391"/>
    <w:rsid w:val="007504DA"/>
    <w:rsid w:val="00750AE0"/>
    <w:rsid w:val="0075121A"/>
    <w:rsid w:val="00751337"/>
    <w:rsid w:val="00751354"/>
    <w:rsid w:val="007519D2"/>
    <w:rsid w:val="00751C1F"/>
    <w:rsid w:val="00751DD8"/>
    <w:rsid w:val="00751E4D"/>
    <w:rsid w:val="007520BE"/>
    <w:rsid w:val="00752863"/>
    <w:rsid w:val="007528AD"/>
    <w:rsid w:val="0075323E"/>
    <w:rsid w:val="00753369"/>
    <w:rsid w:val="00753759"/>
    <w:rsid w:val="0075398A"/>
    <w:rsid w:val="00754057"/>
    <w:rsid w:val="007541A3"/>
    <w:rsid w:val="00754511"/>
    <w:rsid w:val="0075466F"/>
    <w:rsid w:val="007546C4"/>
    <w:rsid w:val="007547ED"/>
    <w:rsid w:val="00754C93"/>
    <w:rsid w:val="00754FD5"/>
    <w:rsid w:val="007556F2"/>
    <w:rsid w:val="007557DE"/>
    <w:rsid w:val="00756ECE"/>
    <w:rsid w:val="00757475"/>
    <w:rsid w:val="00757607"/>
    <w:rsid w:val="00757829"/>
    <w:rsid w:val="00757CFB"/>
    <w:rsid w:val="00757D94"/>
    <w:rsid w:val="00757DAF"/>
    <w:rsid w:val="00757E0C"/>
    <w:rsid w:val="007604AA"/>
    <w:rsid w:val="007604DA"/>
    <w:rsid w:val="00760958"/>
    <w:rsid w:val="00760A1C"/>
    <w:rsid w:val="00760D34"/>
    <w:rsid w:val="00760D48"/>
    <w:rsid w:val="00760D60"/>
    <w:rsid w:val="007612BC"/>
    <w:rsid w:val="007617D9"/>
    <w:rsid w:val="00761BD7"/>
    <w:rsid w:val="00761DEF"/>
    <w:rsid w:val="00761DF7"/>
    <w:rsid w:val="00762400"/>
    <w:rsid w:val="00762463"/>
    <w:rsid w:val="00762787"/>
    <w:rsid w:val="007627F5"/>
    <w:rsid w:val="00762C41"/>
    <w:rsid w:val="00762CEB"/>
    <w:rsid w:val="00763327"/>
    <w:rsid w:val="007638CB"/>
    <w:rsid w:val="0076472B"/>
    <w:rsid w:val="0076487F"/>
    <w:rsid w:val="00764A19"/>
    <w:rsid w:val="00764B19"/>
    <w:rsid w:val="00764C1B"/>
    <w:rsid w:val="00764CF3"/>
    <w:rsid w:val="00765217"/>
    <w:rsid w:val="00765220"/>
    <w:rsid w:val="007657BD"/>
    <w:rsid w:val="00765AFE"/>
    <w:rsid w:val="00765BB2"/>
    <w:rsid w:val="00765E1E"/>
    <w:rsid w:val="00766475"/>
    <w:rsid w:val="00767696"/>
    <w:rsid w:val="007676CC"/>
    <w:rsid w:val="00767B0C"/>
    <w:rsid w:val="00770200"/>
    <w:rsid w:val="007703F6"/>
    <w:rsid w:val="007707BB"/>
    <w:rsid w:val="00770A2D"/>
    <w:rsid w:val="00770DD5"/>
    <w:rsid w:val="00770DDE"/>
    <w:rsid w:val="00770FDB"/>
    <w:rsid w:val="00771F70"/>
    <w:rsid w:val="0077236B"/>
    <w:rsid w:val="0077238C"/>
    <w:rsid w:val="007725F3"/>
    <w:rsid w:val="0077307D"/>
    <w:rsid w:val="0077355C"/>
    <w:rsid w:val="00773693"/>
    <w:rsid w:val="00773D7E"/>
    <w:rsid w:val="00773F37"/>
    <w:rsid w:val="007741BC"/>
    <w:rsid w:val="007742DF"/>
    <w:rsid w:val="007744B3"/>
    <w:rsid w:val="00774748"/>
    <w:rsid w:val="0077532E"/>
    <w:rsid w:val="007753C9"/>
    <w:rsid w:val="00775AAE"/>
    <w:rsid w:val="00775DCD"/>
    <w:rsid w:val="007760AD"/>
    <w:rsid w:val="0077690E"/>
    <w:rsid w:val="00777083"/>
    <w:rsid w:val="0077710F"/>
    <w:rsid w:val="00777382"/>
    <w:rsid w:val="0077763C"/>
    <w:rsid w:val="00777AEF"/>
    <w:rsid w:val="00777E2C"/>
    <w:rsid w:val="00780296"/>
    <w:rsid w:val="007804B8"/>
    <w:rsid w:val="0078078C"/>
    <w:rsid w:val="00780B61"/>
    <w:rsid w:val="00780DB8"/>
    <w:rsid w:val="00781A21"/>
    <w:rsid w:val="00781A48"/>
    <w:rsid w:val="00781F86"/>
    <w:rsid w:val="007820E7"/>
    <w:rsid w:val="00782D67"/>
    <w:rsid w:val="00783452"/>
    <w:rsid w:val="007834BE"/>
    <w:rsid w:val="007837D4"/>
    <w:rsid w:val="00783879"/>
    <w:rsid w:val="0078444B"/>
    <w:rsid w:val="007844DF"/>
    <w:rsid w:val="007845AD"/>
    <w:rsid w:val="007847A4"/>
    <w:rsid w:val="00784BB7"/>
    <w:rsid w:val="00784C69"/>
    <w:rsid w:val="0078593B"/>
    <w:rsid w:val="00785D17"/>
    <w:rsid w:val="0078615F"/>
    <w:rsid w:val="007868DA"/>
    <w:rsid w:val="00786BF8"/>
    <w:rsid w:val="00787051"/>
    <w:rsid w:val="0078731F"/>
    <w:rsid w:val="00787426"/>
    <w:rsid w:val="00787BC3"/>
    <w:rsid w:val="00787C54"/>
    <w:rsid w:val="00787F7C"/>
    <w:rsid w:val="00790272"/>
    <w:rsid w:val="0079060D"/>
    <w:rsid w:val="00790654"/>
    <w:rsid w:val="00790729"/>
    <w:rsid w:val="00790D35"/>
    <w:rsid w:val="00791040"/>
    <w:rsid w:val="007911A2"/>
    <w:rsid w:val="007913C0"/>
    <w:rsid w:val="007914C7"/>
    <w:rsid w:val="00791790"/>
    <w:rsid w:val="00791B99"/>
    <w:rsid w:val="00791E29"/>
    <w:rsid w:val="00791F33"/>
    <w:rsid w:val="007923E0"/>
    <w:rsid w:val="007925DF"/>
    <w:rsid w:val="00792960"/>
    <w:rsid w:val="00792AA7"/>
    <w:rsid w:val="007931AE"/>
    <w:rsid w:val="00793894"/>
    <w:rsid w:val="0079390A"/>
    <w:rsid w:val="007945DA"/>
    <w:rsid w:val="00794991"/>
    <w:rsid w:val="00794C50"/>
    <w:rsid w:val="00795089"/>
    <w:rsid w:val="007953FD"/>
    <w:rsid w:val="00795890"/>
    <w:rsid w:val="00795A07"/>
    <w:rsid w:val="00795E12"/>
    <w:rsid w:val="0079690F"/>
    <w:rsid w:val="007969F4"/>
    <w:rsid w:val="00796C0A"/>
    <w:rsid w:val="00796CE4"/>
    <w:rsid w:val="0079707F"/>
    <w:rsid w:val="0079716E"/>
    <w:rsid w:val="0079740A"/>
    <w:rsid w:val="007978CE"/>
    <w:rsid w:val="00797F28"/>
    <w:rsid w:val="007A0572"/>
    <w:rsid w:val="007A0856"/>
    <w:rsid w:val="007A090D"/>
    <w:rsid w:val="007A0D5E"/>
    <w:rsid w:val="007A140B"/>
    <w:rsid w:val="007A193B"/>
    <w:rsid w:val="007A197E"/>
    <w:rsid w:val="007A2200"/>
    <w:rsid w:val="007A26E7"/>
    <w:rsid w:val="007A28AA"/>
    <w:rsid w:val="007A2D62"/>
    <w:rsid w:val="007A2D7E"/>
    <w:rsid w:val="007A36B8"/>
    <w:rsid w:val="007A3E34"/>
    <w:rsid w:val="007A44DE"/>
    <w:rsid w:val="007A4565"/>
    <w:rsid w:val="007A4804"/>
    <w:rsid w:val="007A48BF"/>
    <w:rsid w:val="007A5443"/>
    <w:rsid w:val="007A5489"/>
    <w:rsid w:val="007A59FE"/>
    <w:rsid w:val="007A5AB0"/>
    <w:rsid w:val="007A5E28"/>
    <w:rsid w:val="007A6518"/>
    <w:rsid w:val="007A67F0"/>
    <w:rsid w:val="007A6AF6"/>
    <w:rsid w:val="007A7128"/>
    <w:rsid w:val="007A7451"/>
    <w:rsid w:val="007A74B3"/>
    <w:rsid w:val="007A7BB4"/>
    <w:rsid w:val="007A7EBA"/>
    <w:rsid w:val="007B0F13"/>
    <w:rsid w:val="007B0FFC"/>
    <w:rsid w:val="007B117A"/>
    <w:rsid w:val="007B1323"/>
    <w:rsid w:val="007B2E0A"/>
    <w:rsid w:val="007B2E77"/>
    <w:rsid w:val="007B2FE8"/>
    <w:rsid w:val="007B3310"/>
    <w:rsid w:val="007B39BF"/>
    <w:rsid w:val="007B3A85"/>
    <w:rsid w:val="007B3B4A"/>
    <w:rsid w:val="007B42A7"/>
    <w:rsid w:val="007B4F40"/>
    <w:rsid w:val="007B5DA4"/>
    <w:rsid w:val="007B60B7"/>
    <w:rsid w:val="007B648F"/>
    <w:rsid w:val="007B64DC"/>
    <w:rsid w:val="007B73CE"/>
    <w:rsid w:val="007B7A3F"/>
    <w:rsid w:val="007B7F49"/>
    <w:rsid w:val="007C04ED"/>
    <w:rsid w:val="007C0D19"/>
    <w:rsid w:val="007C1053"/>
    <w:rsid w:val="007C1E56"/>
    <w:rsid w:val="007C1F50"/>
    <w:rsid w:val="007C247B"/>
    <w:rsid w:val="007C2BEB"/>
    <w:rsid w:val="007C30AB"/>
    <w:rsid w:val="007C315E"/>
    <w:rsid w:val="007C35FE"/>
    <w:rsid w:val="007C3E69"/>
    <w:rsid w:val="007C40C9"/>
    <w:rsid w:val="007C4253"/>
    <w:rsid w:val="007C4799"/>
    <w:rsid w:val="007C50F0"/>
    <w:rsid w:val="007C5AAB"/>
    <w:rsid w:val="007C5E9F"/>
    <w:rsid w:val="007C6149"/>
    <w:rsid w:val="007C66C2"/>
    <w:rsid w:val="007C6CFC"/>
    <w:rsid w:val="007C7BF7"/>
    <w:rsid w:val="007D1026"/>
    <w:rsid w:val="007D21C7"/>
    <w:rsid w:val="007D283D"/>
    <w:rsid w:val="007D3666"/>
    <w:rsid w:val="007D391E"/>
    <w:rsid w:val="007D3A49"/>
    <w:rsid w:val="007D3C4B"/>
    <w:rsid w:val="007D42A1"/>
    <w:rsid w:val="007D42C7"/>
    <w:rsid w:val="007D4F0E"/>
    <w:rsid w:val="007D5184"/>
    <w:rsid w:val="007D5660"/>
    <w:rsid w:val="007D597E"/>
    <w:rsid w:val="007D59B7"/>
    <w:rsid w:val="007D6132"/>
    <w:rsid w:val="007D6446"/>
    <w:rsid w:val="007D6CD6"/>
    <w:rsid w:val="007D7B3F"/>
    <w:rsid w:val="007D7E40"/>
    <w:rsid w:val="007E01BE"/>
    <w:rsid w:val="007E0558"/>
    <w:rsid w:val="007E06C1"/>
    <w:rsid w:val="007E08B8"/>
    <w:rsid w:val="007E1D60"/>
    <w:rsid w:val="007E36CC"/>
    <w:rsid w:val="007E44D0"/>
    <w:rsid w:val="007E46B5"/>
    <w:rsid w:val="007E4771"/>
    <w:rsid w:val="007E48BB"/>
    <w:rsid w:val="007E4AF9"/>
    <w:rsid w:val="007E4FC1"/>
    <w:rsid w:val="007E5127"/>
    <w:rsid w:val="007E541C"/>
    <w:rsid w:val="007E5463"/>
    <w:rsid w:val="007E5851"/>
    <w:rsid w:val="007E5AC7"/>
    <w:rsid w:val="007E60BD"/>
    <w:rsid w:val="007E670A"/>
    <w:rsid w:val="007E6711"/>
    <w:rsid w:val="007E6905"/>
    <w:rsid w:val="007E7090"/>
    <w:rsid w:val="007E7938"/>
    <w:rsid w:val="007E7A23"/>
    <w:rsid w:val="007E7B40"/>
    <w:rsid w:val="007F01F3"/>
    <w:rsid w:val="007F03A6"/>
    <w:rsid w:val="007F10EA"/>
    <w:rsid w:val="007F1A30"/>
    <w:rsid w:val="007F22F7"/>
    <w:rsid w:val="007F2E03"/>
    <w:rsid w:val="007F375E"/>
    <w:rsid w:val="007F3858"/>
    <w:rsid w:val="007F3933"/>
    <w:rsid w:val="007F39BB"/>
    <w:rsid w:val="007F3F16"/>
    <w:rsid w:val="007F4186"/>
    <w:rsid w:val="007F4212"/>
    <w:rsid w:val="007F462B"/>
    <w:rsid w:val="007F486D"/>
    <w:rsid w:val="007F492A"/>
    <w:rsid w:val="007F5081"/>
    <w:rsid w:val="007F511E"/>
    <w:rsid w:val="007F5486"/>
    <w:rsid w:val="007F5CA9"/>
    <w:rsid w:val="007F5F88"/>
    <w:rsid w:val="007F69EF"/>
    <w:rsid w:val="007F6BA1"/>
    <w:rsid w:val="007F7275"/>
    <w:rsid w:val="007F739E"/>
    <w:rsid w:val="007F7A9F"/>
    <w:rsid w:val="007F7E82"/>
    <w:rsid w:val="007F7F7A"/>
    <w:rsid w:val="00800D30"/>
    <w:rsid w:val="00801170"/>
    <w:rsid w:val="00801242"/>
    <w:rsid w:val="00801AFA"/>
    <w:rsid w:val="0080212A"/>
    <w:rsid w:val="0080220E"/>
    <w:rsid w:val="00802998"/>
    <w:rsid w:val="00802A34"/>
    <w:rsid w:val="00802AF0"/>
    <w:rsid w:val="00803521"/>
    <w:rsid w:val="00803C15"/>
    <w:rsid w:val="00803CA5"/>
    <w:rsid w:val="00803E77"/>
    <w:rsid w:val="00804220"/>
    <w:rsid w:val="0080445C"/>
    <w:rsid w:val="00806595"/>
    <w:rsid w:val="00806D23"/>
    <w:rsid w:val="00806D58"/>
    <w:rsid w:val="00806DC6"/>
    <w:rsid w:val="00806EBE"/>
    <w:rsid w:val="00807BCB"/>
    <w:rsid w:val="00807C28"/>
    <w:rsid w:val="00807EF9"/>
    <w:rsid w:val="00810256"/>
    <w:rsid w:val="00810B05"/>
    <w:rsid w:val="00810D10"/>
    <w:rsid w:val="00811677"/>
    <w:rsid w:val="008119E6"/>
    <w:rsid w:val="00811F4B"/>
    <w:rsid w:val="00812CC7"/>
    <w:rsid w:val="008133A8"/>
    <w:rsid w:val="0081355F"/>
    <w:rsid w:val="00813EC0"/>
    <w:rsid w:val="00813F2B"/>
    <w:rsid w:val="00813F82"/>
    <w:rsid w:val="00814699"/>
    <w:rsid w:val="00814C62"/>
    <w:rsid w:val="00815073"/>
    <w:rsid w:val="00815460"/>
    <w:rsid w:val="008159A5"/>
    <w:rsid w:val="00815F36"/>
    <w:rsid w:val="00816317"/>
    <w:rsid w:val="008174DE"/>
    <w:rsid w:val="008178EF"/>
    <w:rsid w:val="008200EA"/>
    <w:rsid w:val="008201D1"/>
    <w:rsid w:val="00820407"/>
    <w:rsid w:val="00820F3C"/>
    <w:rsid w:val="00821071"/>
    <w:rsid w:val="008211CF"/>
    <w:rsid w:val="00821F74"/>
    <w:rsid w:val="00822043"/>
    <w:rsid w:val="008222E3"/>
    <w:rsid w:val="008225FA"/>
    <w:rsid w:val="008226E1"/>
    <w:rsid w:val="00822843"/>
    <w:rsid w:val="008228F2"/>
    <w:rsid w:val="00822BCD"/>
    <w:rsid w:val="0082335F"/>
    <w:rsid w:val="008238AB"/>
    <w:rsid w:val="0082392F"/>
    <w:rsid w:val="008241D4"/>
    <w:rsid w:val="008249E5"/>
    <w:rsid w:val="00824B36"/>
    <w:rsid w:val="00824D29"/>
    <w:rsid w:val="00824E34"/>
    <w:rsid w:val="008254BB"/>
    <w:rsid w:val="0082582D"/>
    <w:rsid w:val="0082582E"/>
    <w:rsid w:val="00825DD7"/>
    <w:rsid w:val="00825F89"/>
    <w:rsid w:val="008268AD"/>
    <w:rsid w:val="00826E9D"/>
    <w:rsid w:val="00827117"/>
    <w:rsid w:val="0082727E"/>
    <w:rsid w:val="00827EC2"/>
    <w:rsid w:val="0083072A"/>
    <w:rsid w:val="00830CF5"/>
    <w:rsid w:val="0083170C"/>
    <w:rsid w:val="00831782"/>
    <w:rsid w:val="00831DD5"/>
    <w:rsid w:val="00832108"/>
    <w:rsid w:val="00832B71"/>
    <w:rsid w:val="00832E86"/>
    <w:rsid w:val="00833864"/>
    <w:rsid w:val="008348AF"/>
    <w:rsid w:val="0083493B"/>
    <w:rsid w:val="00834F79"/>
    <w:rsid w:val="008352FD"/>
    <w:rsid w:val="00836184"/>
    <w:rsid w:val="008364B3"/>
    <w:rsid w:val="008366DA"/>
    <w:rsid w:val="00836C32"/>
    <w:rsid w:val="00836F7C"/>
    <w:rsid w:val="00837040"/>
    <w:rsid w:val="00837315"/>
    <w:rsid w:val="00837596"/>
    <w:rsid w:val="008379F2"/>
    <w:rsid w:val="00837D2E"/>
    <w:rsid w:val="00840589"/>
    <w:rsid w:val="0084058D"/>
    <w:rsid w:val="00841093"/>
    <w:rsid w:val="00841183"/>
    <w:rsid w:val="00841413"/>
    <w:rsid w:val="00842512"/>
    <w:rsid w:val="008425EB"/>
    <w:rsid w:val="00842623"/>
    <w:rsid w:val="00843796"/>
    <w:rsid w:val="008438D6"/>
    <w:rsid w:val="0084430B"/>
    <w:rsid w:val="0084482D"/>
    <w:rsid w:val="008448D2"/>
    <w:rsid w:val="00844B84"/>
    <w:rsid w:val="00844F31"/>
    <w:rsid w:val="00844F9B"/>
    <w:rsid w:val="008455A0"/>
    <w:rsid w:val="0084575F"/>
    <w:rsid w:val="00845A27"/>
    <w:rsid w:val="008467ED"/>
    <w:rsid w:val="008468B7"/>
    <w:rsid w:val="00846ED1"/>
    <w:rsid w:val="008477A5"/>
    <w:rsid w:val="00847E06"/>
    <w:rsid w:val="0085011D"/>
    <w:rsid w:val="008504F8"/>
    <w:rsid w:val="00850B29"/>
    <w:rsid w:val="00850E18"/>
    <w:rsid w:val="008510C5"/>
    <w:rsid w:val="008511C0"/>
    <w:rsid w:val="008513EC"/>
    <w:rsid w:val="00851880"/>
    <w:rsid w:val="00851A39"/>
    <w:rsid w:val="00851F82"/>
    <w:rsid w:val="008522C6"/>
    <w:rsid w:val="008523A4"/>
    <w:rsid w:val="00852459"/>
    <w:rsid w:val="00852E8A"/>
    <w:rsid w:val="008530B3"/>
    <w:rsid w:val="008531EB"/>
    <w:rsid w:val="00853A77"/>
    <w:rsid w:val="00853FBB"/>
    <w:rsid w:val="0085498E"/>
    <w:rsid w:val="00854DE8"/>
    <w:rsid w:val="00854EAC"/>
    <w:rsid w:val="0085504E"/>
    <w:rsid w:val="00855968"/>
    <w:rsid w:val="00856C6E"/>
    <w:rsid w:val="00856C94"/>
    <w:rsid w:val="00857082"/>
    <w:rsid w:val="00857494"/>
    <w:rsid w:val="008576C1"/>
    <w:rsid w:val="008579C3"/>
    <w:rsid w:val="008579E9"/>
    <w:rsid w:val="00857B0F"/>
    <w:rsid w:val="00860403"/>
    <w:rsid w:val="008604FB"/>
    <w:rsid w:val="0086089C"/>
    <w:rsid w:val="008611D8"/>
    <w:rsid w:val="0086144A"/>
    <w:rsid w:val="008616E7"/>
    <w:rsid w:val="00861958"/>
    <w:rsid w:val="00861B72"/>
    <w:rsid w:val="00861FE2"/>
    <w:rsid w:val="008624BB"/>
    <w:rsid w:val="0086252E"/>
    <w:rsid w:val="008625A7"/>
    <w:rsid w:val="00862720"/>
    <w:rsid w:val="00862743"/>
    <w:rsid w:val="00862F2F"/>
    <w:rsid w:val="00863B08"/>
    <w:rsid w:val="008642D7"/>
    <w:rsid w:val="008644B9"/>
    <w:rsid w:val="00864593"/>
    <w:rsid w:val="00864740"/>
    <w:rsid w:val="00864C0D"/>
    <w:rsid w:val="00865472"/>
    <w:rsid w:val="0086570C"/>
    <w:rsid w:val="00865773"/>
    <w:rsid w:val="00865892"/>
    <w:rsid w:val="008658AF"/>
    <w:rsid w:val="008658B2"/>
    <w:rsid w:val="00865EF7"/>
    <w:rsid w:val="0086627D"/>
    <w:rsid w:val="00866BAB"/>
    <w:rsid w:val="00867C88"/>
    <w:rsid w:val="00867D3C"/>
    <w:rsid w:val="00867F7D"/>
    <w:rsid w:val="00870386"/>
    <w:rsid w:val="00870765"/>
    <w:rsid w:val="00871103"/>
    <w:rsid w:val="00871125"/>
    <w:rsid w:val="0087149E"/>
    <w:rsid w:val="0087182D"/>
    <w:rsid w:val="00871CC0"/>
    <w:rsid w:val="00871D31"/>
    <w:rsid w:val="00872271"/>
    <w:rsid w:val="00872727"/>
    <w:rsid w:val="00872732"/>
    <w:rsid w:val="00872775"/>
    <w:rsid w:val="00872B95"/>
    <w:rsid w:val="00872F00"/>
    <w:rsid w:val="008732A3"/>
    <w:rsid w:val="00873B28"/>
    <w:rsid w:val="008742CF"/>
    <w:rsid w:val="00874407"/>
    <w:rsid w:val="00874726"/>
    <w:rsid w:val="00874A05"/>
    <w:rsid w:val="00874CF5"/>
    <w:rsid w:val="00874D52"/>
    <w:rsid w:val="00874E2C"/>
    <w:rsid w:val="00875029"/>
    <w:rsid w:val="00875567"/>
    <w:rsid w:val="008755BB"/>
    <w:rsid w:val="00875834"/>
    <w:rsid w:val="00875C45"/>
    <w:rsid w:val="00875ECE"/>
    <w:rsid w:val="008765C6"/>
    <w:rsid w:val="00876C0B"/>
    <w:rsid w:val="00876F79"/>
    <w:rsid w:val="00877115"/>
    <w:rsid w:val="008778F8"/>
    <w:rsid w:val="00877A1E"/>
    <w:rsid w:val="0088010B"/>
    <w:rsid w:val="00880546"/>
    <w:rsid w:val="008805B7"/>
    <w:rsid w:val="008808C0"/>
    <w:rsid w:val="008809EE"/>
    <w:rsid w:val="00880A98"/>
    <w:rsid w:val="008813F9"/>
    <w:rsid w:val="008814F3"/>
    <w:rsid w:val="00881DF9"/>
    <w:rsid w:val="008822AE"/>
    <w:rsid w:val="008829D8"/>
    <w:rsid w:val="00882FE5"/>
    <w:rsid w:val="00883498"/>
    <w:rsid w:val="008835EA"/>
    <w:rsid w:val="00883A1C"/>
    <w:rsid w:val="0088458E"/>
    <w:rsid w:val="0088474B"/>
    <w:rsid w:val="0088496E"/>
    <w:rsid w:val="00884C25"/>
    <w:rsid w:val="0088539C"/>
    <w:rsid w:val="00885ADF"/>
    <w:rsid w:val="00885B02"/>
    <w:rsid w:val="00885B89"/>
    <w:rsid w:val="00886269"/>
    <w:rsid w:val="00886675"/>
    <w:rsid w:val="0088674E"/>
    <w:rsid w:val="00886947"/>
    <w:rsid w:val="0088695E"/>
    <w:rsid w:val="00886F9C"/>
    <w:rsid w:val="00887227"/>
    <w:rsid w:val="0088761D"/>
    <w:rsid w:val="00887E63"/>
    <w:rsid w:val="00890404"/>
    <w:rsid w:val="008907BA"/>
    <w:rsid w:val="00891080"/>
    <w:rsid w:val="00891164"/>
    <w:rsid w:val="008911C2"/>
    <w:rsid w:val="008911D9"/>
    <w:rsid w:val="0089175F"/>
    <w:rsid w:val="00891854"/>
    <w:rsid w:val="00891A27"/>
    <w:rsid w:val="00891EF2"/>
    <w:rsid w:val="00891F80"/>
    <w:rsid w:val="00892372"/>
    <w:rsid w:val="0089244A"/>
    <w:rsid w:val="008924C3"/>
    <w:rsid w:val="008929F5"/>
    <w:rsid w:val="00893490"/>
    <w:rsid w:val="00893610"/>
    <w:rsid w:val="00893B67"/>
    <w:rsid w:val="00893C71"/>
    <w:rsid w:val="00893E70"/>
    <w:rsid w:val="008940FC"/>
    <w:rsid w:val="00894229"/>
    <w:rsid w:val="00895163"/>
    <w:rsid w:val="00895629"/>
    <w:rsid w:val="00895A87"/>
    <w:rsid w:val="00895CF6"/>
    <w:rsid w:val="00895EF6"/>
    <w:rsid w:val="00895FBA"/>
    <w:rsid w:val="00896847"/>
    <w:rsid w:val="00896A56"/>
    <w:rsid w:val="00896BA1"/>
    <w:rsid w:val="00896E41"/>
    <w:rsid w:val="0089764B"/>
    <w:rsid w:val="008976D1"/>
    <w:rsid w:val="00897702"/>
    <w:rsid w:val="008978F3"/>
    <w:rsid w:val="00897C49"/>
    <w:rsid w:val="008A0D03"/>
    <w:rsid w:val="008A0D68"/>
    <w:rsid w:val="008A1561"/>
    <w:rsid w:val="008A1E38"/>
    <w:rsid w:val="008A2547"/>
    <w:rsid w:val="008A26DE"/>
    <w:rsid w:val="008A26F3"/>
    <w:rsid w:val="008A2925"/>
    <w:rsid w:val="008A2C1D"/>
    <w:rsid w:val="008A3856"/>
    <w:rsid w:val="008A3980"/>
    <w:rsid w:val="008A39B6"/>
    <w:rsid w:val="008A466F"/>
    <w:rsid w:val="008A4D94"/>
    <w:rsid w:val="008A5059"/>
    <w:rsid w:val="008A52E4"/>
    <w:rsid w:val="008A55D2"/>
    <w:rsid w:val="008A57EC"/>
    <w:rsid w:val="008A5DFA"/>
    <w:rsid w:val="008A65DA"/>
    <w:rsid w:val="008A66A7"/>
    <w:rsid w:val="008A68E3"/>
    <w:rsid w:val="008A69A9"/>
    <w:rsid w:val="008A70D8"/>
    <w:rsid w:val="008A79B0"/>
    <w:rsid w:val="008B02AE"/>
    <w:rsid w:val="008B0B93"/>
    <w:rsid w:val="008B12D1"/>
    <w:rsid w:val="008B1488"/>
    <w:rsid w:val="008B2719"/>
    <w:rsid w:val="008B279A"/>
    <w:rsid w:val="008B28AC"/>
    <w:rsid w:val="008B2933"/>
    <w:rsid w:val="008B2DA2"/>
    <w:rsid w:val="008B3E41"/>
    <w:rsid w:val="008B4559"/>
    <w:rsid w:val="008B498F"/>
    <w:rsid w:val="008B5905"/>
    <w:rsid w:val="008B6039"/>
    <w:rsid w:val="008B7969"/>
    <w:rsid w:val="008B7C1C"/>
    <w:rsid w:val="008C1227"/>
    <w:rsid w:val="008C1EFC"/>
    <w:rsid w:val="008C216F"/>
    <w:rsid w:val="008C2882"/>
    <w:rsid w:val="008C2BD8"/>
    <w:rsid w:val="008C3137"/>
    <w:rsid w:val="008C31B5"/>
    <w:rsid w:val="008C37E7"/>
    <w:rsid w:val="008C447D"/>
    <w:rsid w:val="008C5758"/>
    <w:rsid w:val="008C5A14"/>
    <w:rsid w:val="008C5A4A"/>
    <w:rsid w:val="008C61B9"/>
    <w:rsid w:val="008C6ABC"/>
    <w:rsid w:val="008C6CE6"/>
    <w:rsid w:val="008C6E20"/>
    <w:rsid w:val="008D0026"/>
    <w:rsid w:val="008D02FA"/>
    <w:rsid w:val="008D0363"/>
    <w:rsid w:val="008D0921"/>
    <w:rsid w:val="008D0D47"/>
    <w:rsid w:val="008D0FD8"/>
    <w:rsid w:val="008D1045"/>
    <w:rsid w:val="008D106A"/>
    <w:rsid w:val="008D1BC0"/>
    <w:rsid w:val="008D1C3E"/>
    <w:rsid w:val="008D2558"/>
    <w:rsid w:val="008D2C27"/>
    <w:rsid w:val="008D2E57"/>
    <w:rsid w:val="008D31C7"/>
    <w:rsid w:val="008D3590"/>
    <w:rsid w:val="008D3713"/>
    <w:rsid w:val="008D3866"/>
    <w:rsid w:val="008D3ECB"/>
    <w:rsid w:val="008D41FF"/>
    <w:rsid w:val="008D44EE"/>
    <w:rsid w:val="008D49B4"/>
    <w:rsid w:val="008D4B25"/>
    <w:rsid w:val="008D4D80"/>
    <w:rsid w:val="008D51AE"/>
    <w:rsid w:val="008D5D48"/>
    <w:rsid w:val="008D5ED1"/>
    <w:rsid w:val="008D62A6"/>
    <w:rsid w:val="008D6804"/>
    <w:rsid w:val="008D69FE"/>
    <w:rsid w:val="008D71A8"/>
    <w:rsid w:val="008D7247"/>
    <w:rsid w:val="008D73AD"/>
    <w:rsid w:val="008E01C9"/>
    <w:rsid w:val="008E03E8"/>
    <w:rsid w:val="008E0599"/>
    <w:rsid w:val="008E06F7"/>
    <w:rsid w:val="008E07E3"/>
    <w:rsid w:val="008E0905"/>
    <w:rsid w:val="008E0CAA"/>
    <w:rsid w:val="008E0E85"/>
    <w:rsid w:val="008E10E3"/>
    <w:rsid w:val="008E1BBE"/>
    <w:rsid w:val="008E201F"/>
    <w:rsid w:val="008E2053"/>
    <w:rsid w:val="008E2414"/>
    <w:rsid w:val="008E246B"/>
    <w:rsid w:val="008E2693"/>
    <w:rsid w:val="008E386F"/>
    <w:rsid w:val="008E3A95"/>
    <w:rsid w:val="008E4129"/>
    <w:rsid w:val="008E481A"/>
    <w:rsid w:val="008E5448"/>
    <w:rsid w:val="008E5469"/>
    <w:rsid w:val="008E5596"/>
    <w:rsid w:val="008E60A3"/>
    <w:rsid w:val="008E61DA"/>
    <w:rsid w:val="008E63A8"/>
    <w:rsid w:val="008E715B"/>
    <w:rsid w:val="008E7468"/>
    <w:rsid w:val="008E75A9"/>
    <w:rsid w:val="008E77FC"/>
    <w:rsid w:val="008E7B11"/>
    <w:rsid w:val="008E7C8C"/>
    <w:rsid w:val="008F0CB0"/>
    <w:rsid w:val="008F0F39"/>
    <w:rsid w:val="008F19E0"/>
    <w:rsid w:val="008F1AB4"/>
    <w:rsid w:val="008F270B"/>
    <w:rsid w:val="008F40F4"/>
    <w:rsid w:val="008F48AA"/>
    <w:rsid w:val="008F4BA2"/>
    <w:rsid w:val="008F59D0"/>
    <w:rsid w:val="008F5B89"/>
    <w:rsid w:val="008F635D"/>
    <w:rsid w:val="008F68F3"/>
    <w:rsid w:val="008F7682"/>
    <w:rsid w:val="008F7DFD"/>
    <w:rsid w:val="009006AE"/>
    <w:rsid w:val="00900819"/>
    <w:rsid w:val="00900965"/>
    <w:rsid w:val="00900FA1"/>
    <w:rsid w:val="0090130B"/>
    <w:rsid w:val="00901699"/>
    <w:rsid w:val="00901BCF"/>
    <w:rsid w:val="00901CBD"/>
    <w:rsid w:val="00901D1D"/>
    <w:rsid w:val="00901F16"/>
    <w:rsid w:val="00902063"/>
    <w:rsid w:val="0090252B"/>
    <w:rsid w:val="00902A53"/>
    <w:rsid w:val="00902ACE"/>
    <w:rsid w:val="009033A0"/>
    <w:rsid w:val="00903752"/>
    <w:rsid w:val="00903848"/>
    <w:rsid w:val="009038D2"/>
    <w:rsid w:val="00903A9D"/>
    <w:rsid w:val="00903BD8"/>
    <w:rsid w:val="009041BE"/>
    <w:rsid w:val="0090485A"/>
    <w:rsid w:val="00904DBA"/>
    <w:rsid w:val="00905177"/>
    <w:rsid w:val="009052F1"/>
    <w:rsid w:val="00905BCD"/>
    <w:rsid w:val="00906252"/>
    <w:rsid w:val="00906C41"/>
    <w:rsid w:val="00906CAE"/>
    <w:rsid w:val="0091018C"/>
    <w:rsid w:val="00910310"/>
    <w:rsid w:val="00910B0E"/>
    <w:rsid w:val="00910E0E"/>
    <w:rsid w:val="0091106F"/>
    <w:rsid w:val="0091112C"/>
    <w:rsid w:val="00911272"/>
    <w:rsid w:val="00912222"/>
    <w:rsid w:val="00912260"/>
    <w:rsid w:val="009122AD"/>
    <w:rsid w:val="009124B0"/>
    <w:rsid w:val="009129F7"/>
    <w:rsid w:val="00913DD5"/>
    <w:rsid w:val="00913F80"/>
    <w:rsid w:val="009140E9"/>
    <w:rsid w:val="00914491"/>
    <w:rsid w:val="0091512E"/>
    <w:rsid w:val="009151D1"/>
    <w:rsid w:val="009159E9"/>
    <w:rsid w:val="00915D0A"/>
    <w:rsid w:val="0091609B"/>
    <w:rsid w:val="009162D6"/>
    <w:rsid w:val="0091683D"/>
    <w:rsid w:val="0091683E"/>
    <w:rsid w:val="00916DB3"/>
    <w:rsid w:val="00917340"/>
    <w:rsid w:val="00917926"/>
    <w:rsid w:val="00920064"/>
    <w:rsid w:val="009206BD"/>
    <w:rsid w:val="009209B6"/>
    <w:rsid w:val="00920A20"/>
    <w:rsid w:val="00920F9C"/>
    <w:rsid w:val="0092198A"/>
    <w:rsid w:val="00921DC0"/>
    <w:rsid w:val="0092201A"/>
    <w:rsid w:val="00922425"/>
    <w:rsid w:val="00922495"/>
    <w:rsid w:val="00922B7A"/>
    <w:rsid w:val="00922BE6"/>
    <w:rsid w:val="00923523"/>
    <w:rsid w:val="0092445C"/>
    <w:rsid w:val="009244C2"/>
    <w:rsid w:val="00925878"/>
    <w:rsid w:val="00925A2C"/>
    <w:rsid w:val="00925DB6"/>
    <w:rsid w:val="009264E5"/>
    <w:rsid w:val="00926B1F"/>
    <w:rsid w:val="00927649"/>
    <w:rsid w:val="009279F8"/>
    <w:rsid w:val="0093006F"/>
    <w:rsid w:val="00930118"/>
    <w:rsid w:val="009302B6"/>
    <w:rsid w:val="0093090C"/>
    <w:rsid w:val="00931483"/>
    <w:rsid w:val="009315DC"/>
    <w:rsid w:val="00931A84"/>
    <w:rsid w:val="00931ACC"/>
    <w:rsid w:val="00931E4C"/>
    <w:rsid w:val="00931F62"/>
    <w:rsid w:val="00931F9A"/>
    <w:rsid w:val="0093225E"/>
    <w:rsid w:val="0093283D"/>
    <w:rsid w:val="00932BD5"/>
    <w:rsid w:val="009331D9"/>
    <w:rsid w:val="0093368C"/>
    <w:rsid w:val="00933926"/>
    <w:rsid w:val="00934D30"/>
    <w:rsid w:val="00934E99"/>
    <w:rsid w:val="00935802"/>
    <w:rsid w:val="00935E38"/>
    <w:rsid w:val="00935EA8"/>
    <w:rsid w:val="0093629F"/>
    <w:rsid w:val="00936D3F"/>
    <w:rsid w:val="00937E37"/>
    <w:rsid w:val="00940770"/>
    <w:rsid w:val="00940DE7"/>
    <w:rsid w:val="00940F4B"/>
    <w:rsid w:val="0094233D"/>
    <w:rsid w:val="00942459"/>
    <w:rsid w:val="009424DA"/>
    <w:rsid w:val="009426D6"/>
    <w:rsid w:val="00942F17"/>
    <w:rsid w:val="0094333D"/>
    <w:rsid w:val="009443A6"/>
    <w:rsid w:val="00944DEB"/>
    <w:rsid w:val="00944E73"/>
    <w:rsid w:val="00945180"/>
    <w:rsid w:val="00945D38"/>
    <w:rsid w:val="00946637"/>
    <w:rsid w:val="0094663D"/>
    <w:rsid w:val="009469E5"/>
    <w:rsid w:val="00947834"/>
    <w:rsid w:val="00947C2C"/>
    <w:rsid w:val="00950189"/>
    <w:rsid w:val="00950F9D"/>
    <w:rsid w:val="0095106C"/>
    <w:rsid w:val="009511BF"/>
    <w:rsid w:val="00951AD1"/>
    <w:rsid w:val="00951EA1"/>
    <w:rsid w:val="009527A3"/>
    <w:rsid w:val="00952A5B"/>
    <w:rsid w:val="00952B69"/>
    <w:rsid w:val="00952C9B"/>
    <w:rsid w:val="009530C9"/>
    <w:rsid w:val="009531E8"/>
    <w:rsid w:val="0095351B"/>
    <w:rsid w:val="009540DA"/>
    <w:rsid w:val="0095471F"/>
    <w:rsid w:val="00954730"/>
    <w:rsid w:val="0095473D"/>
    <w:rsid w:val="00954D9F"/>
    <w:rsid w:val="00954F97"/>
    <w:rsid w:val="00955814"/>
    <w:rsid w:val="00956F37"/>
    <w:rsid w:val="00957649"/>
    <w:rsid w:val="00957773"/>
    <w:rsid w:val="0096031A"/>
    <w:rsid w:val="009606CE"/>
    <w:rsid w:val="00960929"/>
    <w:rsid w:val="00960E57"/>
    <w:rsid w:val="00961E89"/>
    <w:rsid w:val="009624EC"/>
    <w:rsid w:val="00962A8E"/>
    <w:rsid w:val="00962E75"/>
    <w:rsid w:val="00962FB1"/>
    <w:rsid w:val="00963015"/>
    <w:rsid w:val="0096355E"/>
    <w:rsid w:val="0096381B"/>
    <w:rsid w:val="00963AB0"/>
    <w:rsid w:val="0096413A"/>
    <w:rsid w:val="009642B1"/>
    <w:rsid w:val="00964810"/>
    <w:rsid w:val="00964EEF"/>
    <w:rsid w:val="0096525F"/>
    <w:rsid w:val="009653E3"/>
    <w:rsid w:val="009658EC"/>
    <w:rsid w:val="00965BA8"/>
    <w:rsid w:val="00965BFC"/>
    <w:rsid w:val="00965D60"/>
    <w:rsid w:val="00965DB2"/>
    <w:rsid w:val="00966076"/>
    <w:rsid w:val="009662C1"/>
    <w:rsid w:val="00966C41"/>
    <w:rsid w:val="00966E16"/>
    <w:rsid w:val="0096702E"/>
    <w:rsid w:val="00967455"/>
    <w:rsid w:val="009678E3"/>
    <w:rsid w:val="0097002F"/>
    <w:rsid w:val="00970174"/>
    <w:rsid w:val="0097051D"/>
    <w:rsid w:val="00970B76"/>
    <w:rsid w:val="00970BA9"/>
    <w:rsid w:val="00970F9F"/>
    <w:rsid w:val="009713A1"/>
    <w:rsid w:val="0097155A"/>
    <w:rsid w:val="009716E8"/>
    <w:rsid w:val="0097179B"/>
    <w:rsid w:val="00971D66"/>
    <w:rsid w:val="00971E65"/>
    <w:rsid w:val="00971F60"/>
    <w:rsid w:val="00971FCA"/>
    <w:rsid w:val="00972142"/>
    <w:rsid w:val="00972C2A"/>
    <w:rsid w:val="00972DAB"/>
    <w:rsid w:val="00973013"/>
    <w:rsid w:val="00973229"/>
    <w:rsid w:val="0097322D"/>
    <w:rsid w:val="00973418"/>
    <w:rsid w:val="009734A8"/>
    <w:rsid w:val="0097398A"/>
    <w:rsid w:val="00974416"/>
    <w:rsid w:val="009746D3"/>
    <w:rsid w:val="00975034"/>
    <w:rsid w:val="00975769"/>
    <w:rsid w:val="00975A36"/>
    <w:rsid w:val="009762B8"/>
    <w:rsid w:val="00976420"/>
    <w:rsid w:val="009764A2"/>
    <w:rsid w:val="009765E7"/>
    <w:rsid w:val="00976901"/>
    <w:rsid w:val="00976A49"/>
    <w:rsid w:val="00976AEE"/>
    <w:rsid w:val="009770EC"/>
    <w:rsid w:val="009770ED"/>
    <w:rsid w:val="00977108"/>
    <w:rsid w:val="00977610"/>
    <w:rsid w:val="00977B1B"/>
    <w:rsid w:val="00977CE1"/>
    <w:rsid w:val="00980774"/>
    <w:rsid w:val="00980986"/>
    <w:rsid w:val="009816A1"/>
    <w:rsid w:val="00981ACA"/>
    <w:rsid w:val="00981FB0"/>
    <w:rsid w:val="009821E8"/>
    <w:rsid w:val="00982745"/>
    <w:rsid w:val="0098302D"/>
    <w:rsid w:val="009832B4"/>
    <w:rsid w:val="00983874"/>
    <w:rsid w:val="009839B1"/>
    <w:rsid w:val="00983D8C"/>
    <w:rsid w:val="00984E66"/>
    <w:rsid w:val="00984FDB"/>
    <w:rsid w:val="0098500E"/>
    <w:rsid w:val="00985C44"/>
    <w:rsid w:val="00985E5F"/>
    <w:rsid w:val="00985FD2"/>
    <w:rsid w:val="00986031"/>
    <w:rsid w:val="0098617D"/>
    <w:rsid w:val="009869BA"/>
    <w:rsid w:val="009877A6"/>
    <w:rsid w:val="00990474"/>
    <w:rsid w:val="009906EF"/>
    <w:rsid w:val="00990CB4"/>
    <w:rsid w:val="00990FE0"/>
    <w:rsid w:val="00991BA8"/>
    <w:rsid w:val="00991F26"/>
    <w:rsid w:val="0099279D"/>
    <w:rsid w:val="00992C9C"/>
    <w:rsid w:val="009930BE"/>
    <w:rsid w:val="00993CD8"/>
    <w:rsid w:val="00994695"/>
    <w:rsid w:val="00994792"/>
    <w:rsid w:val="00994A0B"/>
    <w:rsid w:val="00994D22"/>
    <w:rsid w:val="00994F78"/>
    <w:rsid w:val="00995292"/>
    <w:rsid w:val="00995915"/>
    <w:rsid w:val="00996BC6"/>
    <w:rsid w:val="00996DD0"/>
    <w:rsid w:val="00997583"/>
    <w:rsid w:val="0099758D"/>
    <w:rsid w:val="00997695"/>
    <w:rsid w:val="009978CE"/>
    <w:rsid w:val="00997DAF"/>
    <w:rsid w:val="009A0549"/>
    <w:rsid w:val="009A0758"/>
    <w:rsid w:val="009A0B06"/>
    <w:rsid w:val="009A0DB6"/>
    <w:rsid w:val="009A0E43"/>
    <w:rsid w:val="009A104D"/>
    <w:rsid w:val="009A116E"/>
    <w:rsid w:val="009A176B"/>
    <w:rsid w:val="009A1843"/>
    <w:rsid w:val="009A1B73"/>
    <w:rsid w:val="009A2FC9"/>
    <w:rsid w:val="009A3286"/>
    <w:rsid w:val="009A35E9"/>
    <w:rsid w:val="009A3E09"/>
    <w:rsid w:val="009A41BD"/>
    <w:rsid w:val="009A5036"/>
    <w:rsid w:val="009A5183"/>
    <w:rsid w:val="009A578F"/>
    <w:rsid w:val="009A57EA"/>
    <w:rsid w:val="009A5CEC"/>
    <w:rsid w:val="009A5D92"/>
    <w:rsid w:val="009A5DC5"/>
    <w:rsid w:val="009A635C"/>
    <w:rsid w:val="009A6864"/>
    <w:rsid w:val="009A695E"/>
    <w:rsid w:val="009A6D1B"/>
    <w:rsid w:val="009A6E66"/>
    <w:rsid w:val="009A7BC3"/>
    <w:rsid w:val="009A7C0B"/>
    <w:rsid w:val="009B00DF"/>
    <w:rsid w:val="009B05E4"/>
    <w:rsid w:val="009B079D"/>
    <w:rsid w:val="009B0B75"/>
    <w:rsid w:val="009B0EA5"/>
    <w:rsid w:val="009B10EA"/>
    <w:rsid w:val="009B128D"/>
    <w:rsid w:val="009B138D"/>
    <w:rsid w:val="009B21A0"/>
    <w:rsid w:val="009B2388"/>
    <w:rsid w:val="009B30B1"/>
    <w:rsid w:val="009B3306"/>
    <w:rsid w:val="009B3CE5"/>
    <w:rsid w:val="009B3DDA"/>
    <w:rsid w:val="009B4627"/>
    <w:rsid w:val="009B46EB"/>
    <w:rsid w:val="009B4885"/>
    <w:rsid w:val="009B4D9E"/>
    <w:rsid w:val="009B501A"/>
    <w:rsid w:val="009B57FA"/>
    <w:rsid w:val="009B5A58"/>
    <w:rsid w:val="009B5FD6"/>
    <w:rsid w:val="009B642E"/>
    <w:rsid w:val="009B6A09"/>
    <w:rsid w:val="009B6F98"/>
    <w:rsid w:val="009B72CE"/>
    <w:rsid w:val="009B7C94"/>
    <w:rsid w:val="009B7DF5"/>
    <w:rsid w:val="009B7ED6"/>
    <w:rsid w:val="009C0499"/>
    <w:rsid w:val="009C0876"/>
    <w:rsid w:val="009C14D0"/>
    <w:rsid w:val="009C1733"/>
    <w:rsid w:val="009C1B38"/>
    <w:rsid w:val="009C1B94"/>
    <w:rsid w:val="009C1D27"/>
    <w:rsid w:val="009C2162"/>
    <w:rsid w:val="009C223A"/>
    <w:rsid w:val="009C2934"/>
    <w:rsid w:val="009C2B82"/>
    <w:rsid w:val="009C2C2C"/>
    <w:rsid w:val="009C2CBE"/>
    <w:rsid w:val="009C2E24"/>
    <w:rsid w:val="009C3743"/>
    <w:rsid w:val="009C3A99"/>
    <w:rsid w:val="009C3C28"/>
    <w:rsid w:val="009C3D62"/>
    <w:rsid w:val="009C4496"/>
    <w:rsid w:val="009C456C"/>
    <w:rsid w:val="009C4740"/>
    <w:rsid w:val="009C4837"/>
    <w:rsid w:val="009C53EB"/>
    <w:rsid w:val="009C540B"/>
    <w:rsid w:val="009C5503"/>
    <w:rsid w:val="009C560F"/>
    <w:rsid w:val="009C5E66"/>
    <w:rsid w:val="009C632D"/>
    <w:rsid w:val="009C668E"/>
    <w:rsid w:val="009C6B4E"/>
    <w:rsid w:val="009C6D93"/>
    <w:rsid w:val="009C6DE2"/>
    <w:rsid w:val="009C70EC"/>
    <w:rsid w:val="009C74BE"/>
    <w:rsid w:val="009C77B8"/>
    <w:rsid w:val="009C7B4D"/>
    <w:rsid w:val="009C7E08"/>
    <w:rsid w:val="009C7EB5"/>
    <w:rsid w:val="009D0AC0"/>
    <w:rsid w:val="009D0B07"/>
    <w:rsid w:val="009D0C3D"/>
    <w:rsid w:val="009D0C9E"/>
    <w:rsid w:val="009D0EA0"/>
    <w:rsid w:val="009D133E"/>
    <w:rsid w:val="009D16AB"/>
    <w:rsid w:val="009D1870"/>
    <w:rsid w:val="009D2222"/>
    <w:rsid w:val="009D2397"/>
    <w:rsid w:val="009D24A8"/>
    <w:rsid w:val="009D2EAC"/>
    <w:rsid w:val="009D347D"/>
    <w:rsid w:val="009D3737"/>
    <w:rsid w:val="009D37DB"/>
    <w:rsid w:val="009D4871"/>
    <w:rsid w:val="009D65B7"/>
    <w:rsid w:val="009D7061"/>
    <w:rsid w:val="009D757E"/>
    <w:rsid w:val="009D77C3"/>
    <w:rsid w:val="009E089D"/>
    <w:rsid w:val="009E0C88"/>
    <w:rsid w:val="009E0F6A"/>
    <w:rsid w:val="009E15C6"/>
    <w:rsid w:val="009E16BB"/>
    <w:rsid w:val="009E17BC"/>
    <w:rsid w:val="009E17FA"/>
    <w:rsid w:val="009E1895"/>
    <w:rsid w:val="009E18BE"/>
    <w:rsid w:val="009E1E92"/>
    <w:rsid w:val="009E2218"/>
    <w:rsid w:val="009E2383"/>
    <w:rsid w:val="009E24C6"/>
    <w:rsid w:val="009E3DE1"/>
    <w:rsid w:val="009E4039"/>
    <w:rsid w:val="009E405D"/>
    <w:rsid w:val="009E455D"/>
    <w:rsid w:val="009E49BA"/>
    <w:rsid w:val="009E508A"/>
    <w:rsid w:val="009E5327"/>
    <w:rsid w:val="009E5514"/>
    <w:rsid w:val="009E5C53"/>
    <w:rsid w:val="009E606B"/>
    <w:rsid w:val="009E69D2"/>
    <w:rsid w:val="009E71BD"/>
    <w:rsid w:val="009E7360"/>
    <w:rsid w:val="009E7850"/>
    <w:rsid w:val="009E7E8E"/>
    <w:rsid w:val="009F024F"/>
    <w:rsid w:val="009F0532"/>
    <w:rsid w:val="009F05B5"/>
    <w:rsid w:val="009F07FF"/>
    <w:rsid w:val="009F0838"/>
    <w:rsid w:val="009F091B"/>
    <w:rsid w:val="009F0C50"/>
    <w:rsid w:val="009F1469"/>
    <w:rsid w:val="009F156F"/>
    <w:rsid w:val="009F18E0"/>
    <w:rsid w:val="009F1C91"/>
    <w:rsid w:val="009F1E17"/>
    <w:rsid w:val="009F1F25"/>
    <w:rsid w:val="009F239D"/>
    <w:rsid w:val="009F2694"/>
    <w:rsid w:val="009F2D34"/>
    <w:rsid w:val="009F2E12"/>
    <w:rsid w:val="009F31B7"/>
    <w:rsid w:val="009F328F"/>
    <w:rsid w:val="009F33E4"/>
    <w:rsid w:val="009F3CC8"/>
    <w:rsid w:val="009F491B"/>
    <w:rsid w:val="009F4EF7"/>
    <w:rsid w:val="009F588B"/>
    <w:rsid w:val="009F5C89"/>
    <w:rsid w:val="009F5D3C"/>
    <w:rsid w:val="009F64EE"/>
    <w:rsid w:val="009F660F"/>
    <w:rsid w:val="009F6B59"/>
    <w:rsid w:val="009F6E1C"/>
    <w:rsid w:val="009F72AA"/>
    <w:rsid w:val="009F7414"/>
    <w:rsid w:val="009F7738"/>
    <w:rsid w:val="009F775F"/>
    <w:rsid w:val="00A00188"/>
    <w:rsid w:val="00A008A9"/>
    <w:rsid w:val="00A00AF3"/>
    <w:rsid w:val="00A00F3D"/>
    <w:rsid w:val="00A00FF5"/>
    <w:rsid w:val="00A016C4"/>
    <w:rsid w:val="00A018D8"/>
    <w:rsid w:val="00A01915"/>
    <w:rsid w:val="00A01A4C"/>
    <w:rsid w:val="00A01DEF"/>
    <w:rsid w:val="00A0217C"/>
    <w:rsid w:val="00A0252B"/>
    <w:rsid w:val="00A02683"/>
    <w:rsid w:val="00A02AF1"/>
    <w:rsid w:val="00A02FFF"/>
    <w:rsid w:val="00A0347B"/>
    <w:rsid w:val="00A0398B"/>
    <w:rsid w:val="00A03B44"/>
    <w:rsid w:val="00A047EE"/>
    <w:rsid w:val="00A049A5"/>
    <w:rsid w:val="00A04A1C"/>
    <w:rsid w:val="00A04A3B"/>
    <w:rsid w:val="00A05324"/>
    <w:rsid w:val="00A05357"/>
    <w:rsid w:val="00A0563A"/>
    <w:rsid w:val="00A0626A"/>
    <w:rsid w:val="00A06BBB"/>
    <w:rsid w:val="00A103FA"/>
    <w:rsid w:val="00A1087D"/>
    <w:rsid w:val="00A10A86"/>
    <w:rsid w:val="00A10E29"/>
    <w:rsid w:val="00A114F8"/>
    <w:rsid w:val="00A11534"/>
    <w:rsid w:val="00A11A77"/>
    <w:rsid w:val="00A11D45"/>
    <w:rsid w:val="00A121C5"/>
    <w:rsid w:val="00A126B7"/>
    <w:rsid w:val="00A12A64"/>
    <w:rsid w:val="00A13FBD"/>
    <w:rsid w:val="00A14174"/>
    <w:rsid w:val="00A143A8"/>
    <w:rsid w:val="00A14EE3"/>
    <w:rsid w:val="00A15175"/>
    <w:rsid w:val="00A1564E"/>
    <w:rsid w:val="00A156D0"/>
    <w:rsid w:val="00A1599A"/>
    <w:rsid w:val="00A15F9A"/>
    <w:rsid w:val="00A163B4"/>
    <w:rsid w:val="00A1680E"/>
    <w:rsid w:val="00A169DC"/>
    <w:rsid w:val="00A16FA9"/>
    <w:rsid w:val="00A1765B"/>
    <w:rsid w:val="00A177B4"/>
    <w:rsid w:val="00A17817"/>
    <w:rsid w:val="00A17E5D"/>
    <w:rsid w:val="00A2002D"/>
    <w:rsid w:val="00A201D2"/>
    <w:rsid w:val="00A21564"/>
    <w:rsid w:val="00A21738"/>
    <w:rsid w:val="00A21B2E"/>
    <w:rsid w:val="00A21D18"/>
    <w:rsid w:val="00A21E1C"/>
    <w:rsid w:val="00A21FCF"/>
    <w:rsid w:val="00A22C41"/>
    <w:rsid w:val="00A22D4F"/>
    <w:rsid w:val="00A22DE7"/>
    <w:rsid w:val="00A230EF"/>
    <w:rsid w:val="00A237E7"/>
    <w:rsid w:val="00A23DB8"/>
    <w:rsid w:val="00A23FD3"/>
    <w:rsid w:val="00A243F5"/>
    <w:rsid w:val="00A247BA"/>
    <w:rsid w:val="00A24A0A"/>
    <w:rsid w:val="00A24AC3"/>
    <w:rsid w:val="00A24E22"/>
    <w:rsid w:val="00A25370"/>
    <w:rsid w:val="00A26792"/>
    <w:rsid w:val="00A26CD5"/>
    <w:rsid w:val="00A26EC2"/>
    <w:rsid w:val="00A274B0"/>
    <w:rsid w:val="00A277E8"/>
    <w:rsid w:val="00A301B0"/>
    <w:rsid w:val="00A302CF"/>
    <w:rsid w:val="00A30300"/>
    <w:rsid w:val="00A303A5"/>
    <w:rsid w:val="00A307E3"/>
    <w:rsid w:val="00A30F09"/>
    <w:rsid w:val="00A314BD"/>
    <w:rsid w:val="00A31753"/>
    <w:rsid w:val="00A31959"/>
    <w:rsid w:val="00A319CB"/>
    <w:rsid w:val="00A31A1F"/>
    <w:rsid w:val="00A31C6D"/>
    <w:rsid w:val="00A32E4F"/>
    <w:rsid w:val="00A33359"/>
    <w:rsid w:val="00A336C4"/>
    <w:rsid w:val="00A33C2A"/>
    <w:rsid w:val="00A33C47"/>
    <w:rsid w:val="00A341F5"/>
    <w:rsid w:val="00A34695"/>
    <w:rsid w:val="00A350CE"/>
    <w:rsid w:val="00A35282"/>
    <w:rsid w:val="00A35AC9"/>
    <w:rsid w:val="00A35DB0"/>
    <w:rsid w:val="00A35E2B"/>
    <w:rsid w:val="00A365E6"/>
    <w:rsid w:val="00A36B99"/>
    <w:rsid w:val="00A36DB3"/>
    <w:rsid w:val="00A3717C"/>
    <w:rsid w:val="00A37411"/>
    <w:rsid w:val="00A3747C"/>
    <w:rsid w:val="00A37724"/>
    <w:rsid w:val="00A400C4"/>
    <w:rsid w:val="00A40295"/>
    <w:rsid w:val="00A40317"/>
    <w:rsid w:val="00A4067D"/>
    <w:rsid w:val="00A40793"/>
    <w:rsid w:val="00A40A4B"/>
    <w:rsid w:val="00A41688"/>
    <w:rsid w:val="00A41A50"/>
    <w:rsid w:val="00A41C3A"/>
    <w:rsid w:val="00A41C4A"/>
    <w:rsid w:val="00A41C5B"/>
    <w:rsid w:val="00A41F8F"/>
    <w:rsid w:val="00A41F93"/>
    <w:rsid w:val="00A42705"/>
    <w:rsid w:val="00A4270F"/>
    <w:rsid w:val="00A427E9"/>
    <w:rsid w:val="00A42D75"/>
    <w:rsid w:val="00A42F55"/>
    <w:rsid w:val="00A43438"/>
    <w:rsid w:val="00A4390C"/>
    <w:rsid w:val="00A43943"/>
    <w:rsid w:val="00A43A30"/>
    <w:rsid w:val="00A43D8B"/>
    <w:rsid w:val="00A43F32"/>
    <w:rsid w:val="00A440E0"/>
    <w:rsid w:val="00A44715"/>
    <w:rsid w:val="00A447D8"/>
    <w:rsid w:val="00A449C8"/>
    <w:rsid w:val="00A44E27"/>
    <w:rsid w:val="00A45122"/>
    <w:rsid w:val="00A4554B"/>
    <w:rsid w:val="00A45708"/>
    <w:rsid w:val="00A45AF6"/>
    <w:rsid w:val="00A45CE8"/>
    <w:rsid w:val="00A45E80"/>
    <w:rsid w:val="00A45FFF"/>
    <w:rsid w:val="00A46147"/>
    <w:rsid w:val="00A46162"/>
    <w:rsid w:val="00A466A2"/>
    <w:rsid w:val="00A46B30"/>
    <w:rsid w:val="00A4701D"/>
    <w:rsid w:val="00A472ED"/>
    <w:rsid w:val="00A47729"/>
    <w:rsid w:val="00A47C85"/>
    <w:rsid w:val="00A500ED"/>
    <w:rsid w:val="00A50665"/>
    <w:rsid w:val="00A50738"/>
    <w:rsid w:val="00A50D6B"/>
    <w:rsid w:val="00A510AC"/>
    <w:rsid w:val="00A5140A"/>
    <w:rsid w:val="00A51DF0"/>
    <w:rsid w:val="00A52A9A"/>
    <w:rsid w:val="00A53B71"/>
    <w:rsid w:val="00A54AC2"/>
    <w:rsid w:val="00A54DE7"/>
    <w:rsid w:val="00A55673"/>
    <w:rsid w:val="00A5576E"/>
    <w:rsid w:val="00A55CDA"/>
    <w:rsid w:val="00A55F58"/>
    <w:rsid w:val="00A55F91"/>
    <w:rsid w:val="00A5615A"/>
    <w:rsid w:val="00A5655C"/>
    <w:rsid w:val="00A565CE"/>
    <w:rsid w:val="00A56719"/>
    <w:rsid w:val="00A567CC"/>
    <w:rsid w:val="00A56C97"/>
    <w:rsid w:val="00A56DC6"/>
    <w:rsid w:val="00A575FB"/>
    <w:rsid w:val="00A57628"/>
    <w:rsid w:val="00A5799A"/>
    <w:rsid w:val="00A57E0A"/>
    <w:rsid w:val="00A57E64"/>
    <w:rsid w:val="00A60999"/>
    <w:rsid w:val="00A60DE3"/>
    <w:rsid w:val="00A61058"/>
    <w:rsid w:val="00A619F0"/>
    <w:rsid w:val="00A622B7"/>
    <w:rsid w:val="00A6248F"/>
    <w:rsid w:val="00A62AEE"/>
    <w:rsid w:val="00A63663"/>
    <w:rsid w:val="00A6369A"/>
    <w:rsid w:val="00A639BE"/>
    <w:rsid w:val="00A63C7B"/>
    <w:rsid w:val="00A63E1B"/>
    <w:rsid w:val="00A63EF1"/>
    <w:rsid w:val="00A648F0"/>
    <w:rsid w:val="00A649C4"/>
    <w:rsid w:val="00A64DD8"/>
    <w:rsid w:val="00A64E34"/>
    <w:rsid w:val="00A64EE7"/>
    <w:rsid w:val="00A65085"/>
    <w:rsid w:val="00A65162"/>
    <w:rsid w:val="00A65B22"/>
    <w:rsid w:val="00A669D8"/>
    <w:rsid w:val="00A66B9D"/>
    <w:rsid w:val="00A66F83"/>
    <w:rsid w:val="00A671AD"/>
    <w:rsid w:val="00A67488"/>
    <w:rsid w:val="00A674CA"/>
    <w:rsid w:val="00A6769D"/>
    <w:rsid w:val="00A679C6"/>
    <w:rsid w:val="00A70A61"/>
    <w:rsid w:val="00A70D55"/>
    <w:rsid w:val="00A70EE5"/>
    <w:rsid w:val="00A71076"/>
    <w:rsid w:val="00A713C9"/>
    <w:rsid w:val="00A71818"/>
    <w:rsid w:val="00A71AF3"/>
    <w:rsid w:val="00A71EE2"/>
    <w:rsid w:val="00A72DD1"/>
    <w:rsid w:val="00A7308A"/>
    <w:rsid w:val="00A730DC"/>
    <w:rsid w:val="00A73272"/>
    <w:rsid w:val="00A7343B"/>
    <w:rsid w:val="00A73FD6"/>
    <w:rsid w:val="00A7503D"/>
    <w:rsid w:val="00A753FB"/>
    <w:rsid w:val="00A75661"/>
    <w:rsid w:val="00A75E72"/>
    <w:rsid w:val="00A76A32"/>
    <w:rsid w:val="00A77014"/>
    <w:rsid w:val="00A773E7"/>
    <w:rsid w:val="00A777A4"/>
    <w:rsid w:val="00A77F24"/>
    <w:rsid w:val="00A80259"/>
    <w:rsid w:val="00A802E2"/>
    <w:rsid w:val="00A8038A"/>
    <w:rsid w:val="00A804F5"/>
    <w:rsid w:val="00A807E8"/>
    <w:rsid w:val="00A809C2"/>
    <w:rsid w:val="00A80D21"/>
    <w:rsid w:val="00A8101F"/>
    <w:rsid w:val="00A81F7B"/>
    <w:rsid w:val="00A82837"/>
    <w:rsid w:val="00A8283B"/>
    <w:rsid w:val="00A82A24"/>
    <w:rsid w:val="00A82A41"/>
    <w:rsid w:val="00A82BFB"/>
    <w:rsid w:val="00A831DC"/>
    <w:rsid w:val="00A84467"/>
    <w:rsid w:val="00A8465C"/>
    <w:rsid w:val="00A84B0F"/>
    <w:rsid w:val="00A85717"/>
    <w:rsid w:val="00A85983"/>
    <w:rsid w:val="00A859FE"/>
    <w:rsid w:val="00A85E09"/>
    <w:rsid w:val="00A86012"/>
    <w:rsid w:val="00A8641E"/>
    <w:rsid w:val="00A86905"/>
    <w:rsid w:val="00A86911"/>
    <w:rsid w:val="00A86AC5"/>
    <w:rsid w:val="00A86CE0"/>
    <w:rsid w:val="00A86ED5"/>
    <w:rsid w:val="00A87387"/>
    <w:rsid w:val="00A877DB"/>
    <w:rsid w:val="00A87C83"/>
    <w:rsid w:val="00A87F1A"/>
    <w:rsid w:val="00A87F29"/>
    <w:rsid w:val="00A90829"/>
    <w:rsid w:val="00A90F7B"/>
    <w:rsid w:val="00A915C6"/>
    <w:rsid w:val="00A91CE6"/>
    <w:rsid w:val="00A91D16"/>
    <w:rsid w:val="00A92567"/>
    <w:rsid w:val="00A9281D"/>
    <w:rsid w:val="00A92828"/>
    <w:rsid w:val="00A92EEE"/>
    <w:rsid w:val="00A92FA3"/>
    <w:rsid w:val="00A93408"/>
    <w:rsid w:val="00A93978"/>
    <w:rsid w:val="00A94832"/>
    <w:rsid w:val="00A9522A"/>
    <w:rsid w:val="00A95495"/>
    <w:rsid w:val="00A95EA0"/>
    <w:rsid w:val="00A961B6"/>
    <w:rsid w:val="00A963D9"/>
    <w:rsid w:val="00A96A6B"/>
    <w:rsid w:val="00A96D17"/>
    <w:rsid w:val="00A96DF6"/>
    <w:rsid w:val="00A9781B"/>
    <w:rsid w:val="00A9791A"/>
    <w:rsid w:val="00A97926"/>
    <w:rsid w:val="00AA0305"/>
    <w:rsid w:val="00AA0A03"/>
    <w:rsid w:val="00AA1239"/>
    <w:rsid w:val="00AA15A9"/>
    <w:rsid w:val="00AA2437"/>
    <w:rsid w:val="00AA26C3"/>
    <w:rsid w:val="00AA2800"/>
    <w:rsid w:val="00AA2B94"/>
    <w:rsid w:val="00AA2CCF"/>
    <w:rsid w:val="00AA2E18"/>
    <w:rsid w:val="00AA2EAE"/>
    <w:rsid w:val="00AA3475"/>
    <w:rsid w:val="00AA37BF"/>
    <w:rsid w:val="00AA3D8D"/>
    <w:rsid w:val="00AA4645"/>
    <w:rsid w:val="00AA49A5"/>
    <w:rsid w:val="00AA4A84"/>
    <w:rsid w:val="00AA4D91"/>
    <w:rsid w:val="00AA5D2F"/>
    <w:rsid w:val="00AA60CD"/>
    <w:rsid w:val="00AA6350"/>
    <w:rsid w:val="00AA64D5"/>
    <w:rsid w:val="00AA654E"/>
    <w:rsid w:val="00AA7210"/>
    <w:rsid w:val="00AA7216"/>
    <w:rsid w:val="00AA7243"/>
    <w:rsid w:val="00AA735C"/>
    <w:rsid w:val="00AA75B9"/>
    <w:rsid w:val="00AA7875"/>
    <w:rsid w:val="00AA7C5C"/>
    <w:rsid w:val="00AB01E3"/>
    <w:rsid w:val="00AB0F34"/>
    <w:rsid w:val="00AB108E"/>
    <w:rsid w:val="00AB12DC"/>
    <w:rsid w:val="00AB1BF6"/>
    <w:rsid w:val="00AB1CA9"/>
    <w:rsid w:val="00AB1FE6"/>
    <w:rsid w:val="00AB23D4"/>
    <w:rsid w:val="00AB28F9"/>
    <w:rsid w:val="00AB2D57"/>
    <w:rsid w:val="00AB3102"/>
    <w:rsid w:val="00AB3731"/>
    <w:rsid w:val="00AB3BA8"/>
    <w:rsid w:val="00AB3BF3"/>
    <w:rsid w:val="00AB43D7"/>
    <w:rsid w:val="00AB4801"/>
    <w:rsid w:val="00AB4A00"/>
    <w:rsid w:val="00AB4A27"/>
    <w:rsid w:val="00AB4D03"/>
    <w:rsid w:val="00AB58BB"/>
    <w:rsid w:val="00AB5A7F"/>
    <w:rsid w:val="00AB5C11"/>
    <w:rsid w:val="00AB62FE"/>
    <w:rsid w:val="00AB69B0"/>
    <w:rsid w:val="00AB6BCC"/>
    <w:rsid w:val="00AB6DA7"/>
    <w:rsid w:val="00AB72E4"/>
    <w:rsid w:val="00AB7395"/>
    <w:rsid w:val="00AB7429"/>
    <w:rsid w:val="00AC0331"/>
    <w:rsid w:val="00AC0339"/>
    <w:rsid w:val="00AC06A0"/>
    <w:rsid w:val="00AC11C7"/>
    <w:rsid w:val="00AC1270"/>
    <w:rsid w:val="00AC1428"/>
    <w:rsid w:val="00AC1990"/>
    <w:rsid w:val="00AC1E11"/>
    <w:rsid w:val="00AC1EF0"/>
    <w:rsid w:val="00AC2901"/>
    <w:rsid w:val="00AC2B5A"/>
    <w:rsid w:val="00AC2CC9"/>
    <w:rsid w:val="00AC2DB9"/>
    <w:rsid w:val="00AC3398"/>
    <w:rsid w:val="00AC3494"/>
    <w:rsid w:val="00AC3807"/>
    <w:rsid w:val="00AC3C38"/>
    <w:rsid w:val="00AC44CF"/>
    <w:rsid w:val="00AC4BDB"/>
    <w:rsid w:val="00AC4C74"/>
    <w:rsid w:val="00AC5646"/>
    <w:rsid w:val="00AC5791"/>
    <w:rsid w:val="00AC57BA"/>
    <w:rsid w:val="00AC5AA3"/>
    <w:rsid w:val="00AC5FA4"/>
    <w:rsid w:val="00AC622C"/>
    <w:rsid w:val="00AC66D5"/>
    <w:rsid w:val="00AC6CA9"/>
    <w:rsid w:val="00AC6D82"/>
    <w:rsid w:val="00AC6DB4"/>
    <w:rsid w:val="00AC7396"/>
    <w:rsid w:val="00AC75CE"/>
    <w:rsid w:val="00AC7F69"/>
    <w:rsid w:val="00AD0EE9"/>
    <w:rsid w:val="00AD183A"/>
    <w:rsid w:val="00AD19B2"/>
    <w:rsid w:val="00AD1A77"/>
    <w:rsid w:val="00AD1E60"/>
    <w:rsid w:val="00AD3021"/>
    <w:rsid w:val="00AD347D"/>
    <w:rsid w:val="00AD35D1"/>
    <w:rsid w:val="00AD3723"/>
    <w:rsid w:val="00AD3869"/>
    <w:rsid w:val="00AD38F4"/>
    <w:rsid w:val="00AD3AB8"/>
    <w:rsid w:val="00AD3AC3"/>
    <w:rsid w:val="00AD3C71"/>
    <w:rsid w:val="00AD3F9F"/>
    <w:rsid w:val="00AD4732"/>
    <w:rsid w:val="00AD4E86"/>
    <w:rsid w:val="00AD4EE7"/>
    <w:rsid w:val="00AD4FEE"/>
    <w:rsid w:val="00AD5281"/>
    <w:rsid w:val="00AD5870"/>
    <w:rsid w:val="00AD5E5F"/>
    <w:rsid w:val="00AD641F"/>
    <w:rsid w:val="00AD6740"/>
    <w:rsid w:val="00AD6F52"/>
    <w:rsid w:val="00AD759B"/>
    <w:rsid w:val="00AD7972"/>
    <w:rsid w:val="00AD7FCA"/>
    <w:rsid w:val="00AE02C6"/>
    <w:rsid w:val="00AE032F"/>
    <w:rsid w:val="00AE0469"/>
    <w:rsid w:val="00AE06AA"/>
    <w:rsid w:val="00AE083B"/>
    <w:rsid w:val="00AE0B84"/>
    <w:rsid w:val="00AE0C88"/>
    <w:rsid w:val="00AE0D6E"/>
    <w:rsid w:val="00AE118F"/>
    <w:rsid w:val="00AE189A"/>
    <w:rsid w:val="00AE1A80"/>
    <w:rsid w:val="00AE1EC2"/>
    <w:rsid w:val="00AE314D"/>
    <w:rsid w:val="00AE3256"/>
    <w:rsid w:val="00AE3912"/>
    <w:rsid w:val="00AE3CBB"/>
    <w:rsid w:val="00AE3E98"/>
    <w:rsid w:val="00AE3F88"/>
    <w:rsid w:val="00AE40E0"/>
    <w:rsid w:val="00AE41F6"/>
    <w:rsid w:val="00AE4650"/>
    <w:rsid w:val="00AE4850"/>
    <w:rsid w:val="00AE4EA8"/>
    <w:rsid w:val="00AE4FD1"/>
    <w:rsid w:val="00AE54D7"/>
    <w:rsid w:val="00AE54E5"/>
    <w:rsid w:val="00AE5E26"/>
    <w:rsid w:val="00AE6539"/>
    <w:rsid w:val="00AE6795"/>
    <w:rsid w:val="00AE6D45"/>
    <w:rsid w:val="00AE7953"/>
    <w:rsid w:val="00AE7A4E"/>
    <w:rsid w:val="00AF0150"/>
    <w:rsid w:val="00AF0221"/>
    <w:rsid w:val="00AF026C"/>
    <w:rsid w:val="00AF1865"/>
    <w:rsid w:val="00AF18F7"/>
    <w:rsid w:val="00AF1C40"/>
    <w:rsid w:val="00AF2108"/>
    <w:rsid w:val="00AF27C5"/>
    <w:rsid w:val="00AF2D42"/>
    <w:rsid w:val="00AF31A8"/>
    <w:rsid w:val="00AF334B"/>
    <w:rsid w:val="00AF39A4"/>
    <w:rsid w:val="00AF3CF9"/>
    <w:rsid w:val="00AF4196"/>
    <w:rsid w:val="00AF4268"/>
    <w:rsid w:val="00AF4414"/>
    <w:rsid w:val="00AF4CE9"/>
    <w:rsid w:val="00AF4DF9"/>
    <w:rsid w:val="00AF54EC"/>
    <w:rsid w:val="00AF55AE"/>
    <w:rsid w:val="00AF5C22"/>
    <w:rsid w:val="00AF6662"/>
    <w:rsid w:val="00AF673B"/>
    <w:rsid w:val="00AF6C10"/>
    <w:rsid w:val="00AF6C8D"/>
    <w:rsid w:val="00AF6D99"/>
    <w:rsid w:val="00AF6DF4"/>
    <w:rsid w:val="00AF6F20"/>
    <w:rsid w:val="00AF733C"/>
    <w:rsid w:val="00AF781F"/>
    <w:rsid w:val="00AF7918"/>
    <w:rsid w:val="00B0054D"/>
    <w:rsid w:val="00B00823"/>
    <w:rsid w:val="00B00A78"/>
    <w:rsid w:val="00B00EBC"/>
    <w:rsid w:val="00B01117"/>
    <w:rsid w:val="00B0175B"/>
    <w:rsid w:val="00B0186C"/>
    <w:rsid w:val="00B01AA8"/>
    <w:rsid w:val="00B01AB0"/>
    <w:rsid w:val="00B022D3"/>
    <w:rsid w:val="00B022E0"/>
    <w:rsid w:val="00B02429"/>
    <w:rsid w:val="00B02AA0"/>
    <w:rsid w:val="00B032B0"/>
    <w:rsid w:val="00B03B80"/>
    <w:rsid w:val="00B03C37"/>
    <w:rsid w:val="00B0436C"/>
    <w:rsid w:val="00B04CE8"/>
    <w:rsid w:val="00B0520B"/>
    <w:rsid w:val="00B05281"/>
    <w:rsid w:val="00B05F41"/>
    <w:rsid w:val="00B0675C"/>
    <w:rsid w:val="00B06B50"/>
    <w:rsid w:val="00B06CDB"/>
    <w:rsid w:val="00B06E50"/>
    <w:rsid w:val="00B06F75"/>
    <w:rsid w:val="00B0710A"/>
    <w:rsid w:val="00B1029F"/>
    <w:rsid w:val="00B103A2"/>
    <w:rsid w:val="00B105E3"/>
    <w:rsid w:val="00B10E80"/>
    <w:rsid w:val="00B1117E"/>
    <w:rsid w:val="00B11231"/>
    <w:rsid w:val="00B116ED"/>
    <w:rsid w:val="00B119E1"/>
    <w:rsid w:val="00B11CBC"/>
    <w:rsid w:val="00B12AD4"/>
    <w:rsid w:val="00B12D8A"/>
    <w:rsid w:val="00B12F76"/>
    <w:rsid w:val="00B13042"/>
    <w:rsid w:val="00B13107"/>
    <w:rsid w:val="00B131D9"/>
    <w:rsid w:val="00B13205"/>
    <w:rsid w:val="00B1373C"/>
    <w:rsid w:val="00B140FD"/>
    <w:rsid w:val="00B145DD"/>
    <w:rsid w:val="00B14AD4"/>
    <w:rsid w:val="00B1515C"/>
    <w:rsid w:val="00B154FE"/>
    <w:rsid w:val="00B15C92"/>
    <w:rsid w:val="00B15EA8"/>
    <w:rsid w:val="00B15FF1"/>
    <w:rsid w:val="00B161C0"/>
    <w:rsid w:val="00B165C4"/>
    <w:rsid w:val="00B172DE"/>
    <w:rsid w:val="00B1732D"/>
    <w:rsid w:val="00B17575"/>
    <w:rsid w:val="00B17D0B"/>
    <w:rsid w:val="00B17D0F"/>
    <w:rsid w:val="00B20730"/>
    <w:rsid w:val="00B20A28"/>
    <w:rsid w:val="00B20B8B"/>
    <w:rsid w:val="00B20E0C"/>
    <w:rsid w:val="00B21217"/>
    <w:rsid w:val="00B21229"/>
    <w:rsid w:val="00B215DF"/>
    <w:rsid w:val="00B21934"/>
    <w:rsid w:val="00B21B31"/>
    <w:rsid w:val="00B21B8A"/>
    <w:rsid w:val="00B21F75"/>
    <w:rsid w:val="00B22092"/>
    <w:rsid w:val="00B232EF"/>
    <w:rsid w:val="00B23396"/>
    <w:rsid w:val="00B23915"/>
    <w:rsid w:val="00B23AAA"/>
    <w:rsid w:val="00B23F13"/>
    <w:rsid w:val="00B24133"/>
    <w:rsid w:val="00B2413E"/>
    <w:rsid w:val="00B2416E"/>
    <w:rsid w:val="00B24222"/>
    <w:rsid w:val="00B24275"/>
    <w:rsid w:val="00B24425"/>
    <w:rsid w:val="00B24541"/>
    <w:rsid w:val="00B24C5C"/>
    <w:rsid w:val="00B24D9D"/>
    <w:rsid w:val="00B24DD1"/>
    <w:rsid w:val="00B24E6A"/>
    <w:rsid w:val="00B24EA0"/>
    <w:rsid w:val="00B25276"/>
    <w:rsid w:val="00B252A8"/>
    <w:rsid w:val="00B25454"/>
    <w:rsid w:val="00B25957"/>
    <w:rsid w:val="00B25CEE"/>
    <w:rsid w:val="00B25E3B"/>
    <w:rsid w:val="00B263AC"/>
    <w:rsid w:val="00B263E8"/>
    <w:rsid w:val="00B267C8"/>
    <w:rsid w:val="00B2684A"/>
    <w:rsid w:val="00B26B1E"/>
    <w:rsid w:val="00B26D59"/>
    <w:rsid w:val="00B271CC"/>
    <w:rsid w:val="00B27543"/>
    <w:rsid w:val="00B30A08"/>
    <w:rsid w:val="00B30AF6"/>
    <w:rsid w:val="00B30E9C"/>
    <w:rsid w:val="00B3153B"/>
    <w:rsid w:val="00B31BF1"/>
    <w:rsid w:val="00B31E8B"/>
    <w:rsid w:val="00B31F51"/>
    <w:rsid w:val="00B32135"/>
    <w:rsid w:val="00B3226C"/>
    <w:rsid w:val="00B335C4"/>
    <w:rsid w:val="00B33D95"/>
    <w:rsid w:val="00B33DFC"/>
    <w:rsid w:val="00B33EB7"/>
    <w:rsid w:val="00B34F18"/>
    <w:rsid w:val="00B350E1"/>
    <w:rsid w:val="00B35381"/>
    <w:rsid w:val="00B35470"/>
    <w:rsid w:val="00B35762"/>
    <w:rsid w:val="00B3611F"/>
    <w:rsid w:val="00B363AF"/>
    <w:rsid w:val="00B3658B"/>
    <w:rsid w:val="00B36858"/>
    <w:rsid w:val="00B36BF7"/>
    <w:rsid w:val="00B3756B"/>
    <w:rsid w:val="00B37CD5"/>
    <w:rsid w:val="00B37DBE"/>
    <w:rsid w:val="00B40319"/>
    <w:rsid w:val="00B405AA"/>
    <w:rsid w:val="00B4064C"/>
    <w:rsid w:val="00B41341"/>
    <w:rsid w:val="00B4162A"/>
    <w:rsid w:val="00B416EC"/>
    <w:rsid w:val="00B41713"/>
    <w:rsid w:val="00B41853"/>
    <w:rsid w:val="00B423FA"/>
    <w:rsid w:val="00B42DD9"/>
    <w:rsid w:val="00B42FE2"/>
    <w:rsid w:val="00B434D2"/>
    <w:rsid w:val="00B43F6F"/>
    <w:rsid w:val="00B44192"/>
    <w:rsid w:val="00B44A4F"/>
    <w:rsid w:val="00B44C8B"/>
    <w:rsid w:val="00B44EF1"/>
    <w:rsid w:val="00B44F31"/>
    <w:rsid w:val="00B45AD3"/>
    <w:rsid w:val="00B45FDB"/>
    <w:rsid w:val="00B4607A"/>
    <w:rsid w:val="00B4617C"/>
    <w:rsid w:val="00B4677D"/>
    <w:rsid w:val="00B467B1"/>
    <w:rsid w:val="00B4686F"/>
    <w:rsid w:val="00B4741F"/>
    <w:rsid w:val="00B47B5E"/>
    <w:rsid w:val="00B502A9"/>
    <w:rsid w:val="00B5064D"/>
    <w:rsid w:val="00B50BD0"/>
    <w:rsid w:val="00B50CB7"/>
    <w:rsid w:val="00B50D90"/>
    <w:rsid w:val="00B511DE"/>
    <w:rsid w:val="00B51251"/>
    <w:rsid w:val="00B51867"/>
    <w:rsid w:val="00B51B7B"/>
    <w:rsid w:val="00B51D4D"/>
    <w:rsid w:val="00B52375"/>
    <w:rsid w:val="00B524C7"/>
    <w:rsid w:val="00B52CAB"/>
    <w:rsid w:val="00B531AD"/>
    <w:rsid w:val="00B5342B"/>
    <w:rsid w:val="00B5358A"/>
    <w:rsid w:val="00B53753"/>
    <w:rsid w:val="00B53DD6"/>
    <w:rsid w:val="00B53F4D"/>
    <w:rsid w:val="00B5462B"/>
    <w:rsid w:val="00B54806"/>
    <w:rsid w:val="00B54932"/>
    <w:rsid w:val="00B54F01"/>
    <w:rsid w:val="00B55275"/>
    <w:rsid w:val="00B55976"/>
    <w:rsid w:val="00B55D02"/>
    <w:rsid w:val="00B55D2D"/>
    <w:rsid w:val="00B55E10"/>
    <w:rsid w:val="00B56141"/>
    <w:rsid w:val="00B56B7D"/>
    <w:rsid w:val="00B56F81"/>
    <w:rsid w:val="00B575F7"/>
    <w:rsid w:val="00B579A7"/>
    <w:rsid w:val="00B57D44"/>
    <w:rsid w:val="00B57E6F"/>
    <w:rsid w:val="00B57F23"/>
    <w:rsid w:val="00B603FD"/>
    <w:rsid w:val="00B60A7D"/>
    <w:rsid w:val="00B60B38"/>
    <w:rsid w:val="00B60F43"/>
    <w:rsid w:val="00B60FDD"/>
    <w:rsid w:val="00B618AD"/>
    <w:rsid w:val="00B61E62"/>
    <w:rsid w:val="00B61FFC"/>
    <w:rsid w:val="00B6308E"/>
    <w:rsid w:val="00B635C4"/>
    <w:rsid w:val="00B63BA1"/>
    <w:rsid w:val="00B64193"/>
    <w:rsid w:val="00B64B18"/>
    <w:rsid w:val="00B64FE3"/>
    <w:rsid w:val="00B65CBF"/>
    <w:rsid w:val="00B65DD4"/>
    <w:rsid w:val="00B65F8B"/>
    <w:rsid w:val="00B662E8"/>
    <w:rsid w:val="00B6639B"/>
    <w:rsid w:val="00B66EC0"/>
    <w:rsid w:val="00B66F6B"/>
    <w:rsid w:val="00B67062"/>
    <w:rsid w:val="00B671D3"/>
    <w:rsid w:val="00B67761"/>
    <w:rsid w:val="00B67B5A"/>
    <w:rsid w:val="00B67BBB"/>
    <w:rsid w:val="00B703B6"/>
    <w:rsid w:val="00B7068C"/>
    <w:rsid w:val="00B70B47"/>
    <w:rsid w:val="00B710E3"/>
    <w:rsid w:val="00B7116A"/>
    <w:rsid w:val="00B71428"/>
    <w:rsid w:val="00B71742"/>
    <w:rsid w:val="00B717EA"/>
    <w:rsid w:val="00B7182B"/>
    <w:rsid w:val="00B71AD1"/>
    <w:rsid w:val="00B71B2A"/>
    <w:rsid w:val="00B723FF"/>
    <w:rsid w:val="00B72AE4"/>
    <w:rsid w:val="00B73306"/>
    <w:rsid w:val="00B7342C"/>
    <w:rsid w:val="00B736D5"/>
    <w:rsid w:val="00B73881"/>
    <w:rsid w:val="00B73CE0"/>
    <w:rsid w:val="00B744DF"/>
    <w:rsid w:val="00B7461D"/>
    <w:rsid w:val="00B7508C"/>
    <w:rsid w:val="00B7521D"/>
    <w:rsid w:val="00B7545D"/>
    <w:rsid w:val="00B7554A"/>
    <w:rsid w:val="00B7599C"/>
    <w:rsid w:val="00B7618A"/>
    <w:rsid w:val="00B76D2B"/>
    <w:rsid w:val="00B7725E"/>
    <w:rsid w:val="00B77331"/>
    <w:rsid w:val="00B77426"/>
    <w:rsid w:val="00B77DBF"/>
    <w:rsid w:val="00B801DA"/>
    <w:rsid w:val="00B80CF9"/>
    <w:rsid w:val="00B80D82"/>
    <w:rsid w:val="00B812BE"/>
    <w:rsid w:val="00B8141F"/>
    <w:rsid w:val="00B81664"/>
    <w:rsid w:val="00B81A7A"/>
    <w:rsid w:val="00B81FB1"/>
    <w:rsid w:val="00B82010"/>
    <w:rsid w:val="00B82204"/>
    <w:rsid w:val="00B823EF"/>
    <w:rsid w:val="00B82A9C"/>
    <w:rsid w:val="00B83795"/>
    <w:rsid w:val="00B83823"/>
    <w:rsid w:val="00B8482D"/>
    <w:rsid w:val="00B84AF4"/>
    <w:rsid w:val="00B84D94"/>
    <w:rsid w:val="00B84E60"/>
    <w:rsid w:val="00B85E26"/>
    <w:rsid w:val="00B862D3"/>
    <w:rsid w:val="00B865FA"/>
    <w:rsid w:val="00B86B46"/>
    <w:rsid w:val="00B86E18"/>
    <w:rsid w:val="00B878FB"/>
    <w:rsid w:val="00B87B22"/>
    <w:rsid w:val="00B87E4F"/>
    <w:rsid w:val="00B87E87"/>
    <w:rsid w:val="00B900E0"/>
    <w:rsid w:val="00B90DB6"/>
    <w:rsid w:val="00B91188"/>
    <w:rsid w:val="00B9159B"/>
    <w:rsid w:val="00B9209B"/>
    <w:rsid w:val="00B92247"/>
    <w:rsid w:val="00B92388"/>
    <w:rsid w:val="00B92645"/>
    <w:rsid w:val="00B92F23"/>
    <w:rsid w:val="00B92FE4"/>
    <w:rsid w:val="00B93730"/>
    <w:rsid w:val="00B93A45"/>
    <w:rsid w:val="00B93EF4"/>
    <w:rsid w:val="00B94A3A"/>
    <w:rsid w:val="00B94FD6"/>
    <w:rsid w:val="00B9531E"/>
    <w:rsid w:val="00B953CA"/>
    <w:rsid w:val="00B95624"/>
    <w:rsid w:val="00B95901"/>
    <w:rsid w:val="00B95DC9"/>
    <w:rsid w:val="00B95DDE"/>
    <w:rsid w:val="00B960A0"/>
    <w:rsid w:val="00B961A9"/>
    <w:rsid w:val="00B96B6E"/>
    <w:rsid w:val="00B96F08"/>
    <w:rsid w:val="00B975AD"/>
    <w:rsid w:val="00B978D7"/>
    <w:rsid w:val="00B97FD2"/>
    <w:rsid w:val="00BA002D"/>
    <w:rsid w:val="00BA00DE"/>
    <w:rsid w:val="00BA00E7"/>
    <w:rsid w:val="00BA0117"/>
    <w:rsid w:val="00BA0567"/>
    <w:rsid w:val="00BA074B"/>
    <w:rsid w:val="00BA0970"/>
    <w:rsid w:val="00BA0B60"/>
    <w:rsid w:val="00BA1892"/>
    <w:rsid w:val="00BA202C"/>
    <w:rsid w:val="00BA21FA"/>
    <w:rsid w:val="00BA282F"/>
    <w:rsid w:val="00BA29D4"/>
    <w:rsid w:val="00BA2A52"/>
    <w:rsid w:val="00BA2D14"/>
    <w:rsid w:val="00BA3A5B"/>
    <w:rsid w:val="00BA3C00"/>
    <w:rsid w:val="00BA419E"/>
    <w:rsid w:val="00BA4350"/>
    <w:rsid w:val="00BA45A2"/>
    <w:rsid w:val="00BA4A08"/>
    <w:rsid w:val="00BA4D90"/>
    <w:rsid w:val="00BA5227"/>
    <w:rsid w:val="00BA5A0C"/>
    <w:rsid w:val="00BA6198"/>
    <w:rsid w:val="00BA6442"/>
    <w:rsid w:val="00BA6764"/>
    <w:rsid w:val="00BA6CEB"/>
    <w:rsid w:val="00BA7209"/>
    <w:rsid w:val="00BA73B1"/>
    <w:rsid w:val="00BA79B5"/>
    <w:rsid w:val="00BA7C3B"/>
    <w:rsid w:val="00BB009C"/>
    <w:rsid w:val="00BB0297"/>
    <w:rsid w:val="00BB0C64"/>
    <w:rsid w:val="00BB1029"/>
    <w:rsid w:val="00BB10B3"/>
    <w:rsid w:val="00BB16DB"/>
    <w:rsid w:val="00BB1ACA"/>
    <w:rsid w:val="00BB2808"/>
    <w:rsid w:val="00BB2F37"/>
    <w:rsid w:val="00BB2FE3"/>
    <w:rsid w:val="00BB3003"/>
    <w:rsid w:val="00BB3718"/>
    <w:rsid w:val="00BB4D6D"/>
    <w:rsid w:val="00BB4FE7"/>
    <w:rsid w:val="00BB56DA"/>
    <w:rsid w:val="00BB5D1E"/>
    <w:rsid w:val="00BB5DEB"/>
    <w:rsid w:val="00BB618E"/>
    <w:rsid w:val="00BB61DA"/>
    <w:rsid w:val="00BB6248"/>
    <w:rsid w:val="00BB626A"/>
    <w:rsid w:val="00BB62E9"/>
    <w:rsid w:val="00BB664D"/>
    <w:rsid w:val="00BB6CDB"/>
    <w:rsid w:val="00BB7178"/>
    <w:rsid w:val="00BB7461"/>
    <w:rsid w:val="00BB7B41"/>
    <w:rsid w:val="00BB7CD5"/>
    <w:rsid w:val="00BB7FB5"/>
    <w:rsid w:val="00BC030E"/>
    <w:rsid w:val="00BC04D8"/>
    <w:rsid w:val="00BC0677"/>
    <w:rsid w:val="00BC0CDF"/>
    <w:rsid w:val="00BC13AA"/>
    <w:rsid w:val="00BC1514"/>
    <w:rsid w:val="00BC163D"/>
    <w:rsid w:val="00BC174A"/>
    <w:rsid w:val="00BC1A6F"/>
    <w:rsid w:val="00BC1F2F"/>
    <w:rsid w:val="00BC2833"/>
    <w:rsid w:val="00BC2ABA"/>
    <w:rsid w:val="00BC30CF"/>
    <w:rsid w:val="00BC3527"/>
    <w:rsid w:val="00BC3A10"/>
    <w:rsid w:val="00BC3D18"/>
    <w:rsid w:val="00BC3E37"/>
    <w:rsid w:val="00BC3E6E"/>
    <w:rsid w:val="00BC404F"/>
    <w:rsid w:val="00BC49BD"/>
    <w:rsid w:val="00BC4C80"/>
    <w:rsid w:val="00BC4E5C"/>
    <w:rsid w:val="00BC53E6"/>
    <w:rsid w:val="00BC55C5"/>
    <w:rsid w:val="00BC63B0"/>
    <w:rsid w:val="00BC63F9"/>
    <w:rsid w:val="00BC68D3"/>
    <w:rsid w:val="00BC705C"/>
    <w:rsid w:val="00BC7112"/>
    <w:rsid w:val="00BD09CE"/>
    <w:rsid w:val="00BD0E9A"/>
    <w:rsid w:val="00BD0F33"/>
    <w:rsid w:val="00BD1B03"/>
    <w:rsid w:val="00BD1CA4"/>
    <w:rsid w:val="00BD1D29"/>
    <w:rsid w:val="00BD2106"/>
    <w:rsid w:val="00BD2755"/>
    <w:rsid w:val="00BD2A9D"/>
    <w:rsid w:val="00BD30FC"/>
    <w:rsid w:val="00BD36F1"/>
    <w:rsid w:val="00BD38A5"/>
    <w:rsid w:val="00BD39DA"/>
    <w:rsid w:val="00BD3D08"/>
    <w:rsid w:val="00BD4778"/>
    <w:rsid w:val="00BD4863"/>
    <w:rsid w:val="00BD4F55"/>
    <w:rsid w:val="00BD54AA"/>
    <w:rsid w:val="00BD5658"/>
    <w:rsid w:val="00BD60BD"/>
    <w:rsid w:val="00BD6BF2"/>
    <w:rsid w:val="00BD7938"/>
    <w:rsid w:val="00BD7BB2"/>
    <w:rsid w:val="00BE0039"/>
    <w:rsid w:val="00BE0540"/>
    <w:rsid w:val="00BE07EE"/>
    <w:rsid w:val="00BE0EB1"/>
    <w:rsid w:val="00BE15C3"/>
    <w:rsid w:val="00BE1E05"/>
    <w:rsid w:val="00BE21A3"/>
    <w:rsid w:val="00BE276D"/>
    <w:rsid w:val="00BE28ED"/>
    <w:rsid w:val="00BE2F23"/>
    <w:rsid w:val="00BE3026"/>
    <w:rsid w:val="00BE3132"/>
    <w:rsid w:val="00BE3830"/>
    <w:rsid w:val="00BE3850"/>
    <w:rsid w:val="00BE38B7"/>
    <w:rsid w:val="00BE3A5E"/>
    <w:rsid w:val="00BE3B71"/>
    <w:rsid w:val="00BE3F64"/>
    <w:rsid w:val="00BE446E"/>
    <w:rsid w:val="00BE47B6"/>
    <w:rsid w:val="00BE49FC"/>
    <w:rsid w:val="00BE4BAC"/>
    <w:rsid w:val="00BE4C4B"/>
    <w:rsid w:val="00BE4F8C"/>
    <w:rsid w:val="00BE5B85"/>
    <w:rsid w:val="00BE6154"/>
    <w:rsid w:val="00BE67D5"/>
    <w:rsid w:val="00BE6FFE"/>
    <w:rsid w:val="00BE7510"/>
    <w:rsid w:val="00BE79CD"/>
    <w:rsid w:val="00BE7C4D"/>
    <w:rsid w:val="00BE7CE7"/>
    <w:rsid w:val="00BF01C0"/>
    <w:rsid w:val="00BF0201"/>
    <w:rsid w:val="00BF0812"/>
    <w:rsid w:val="00BF089E"/>
    <w:rsid w:val="00BF08D1"/>
    <w:rsid w:val="00BF0909"/>
    <w:rsid w:val="00BF09AD"/>
    <w:rsid w:val="00BF0A67"/>
    <w:rsid w:val="00BF0E9B"/>
    <w:rsid w:val="00BF18B7"/>
    <w:rsid w:val="00BF1EA4"/>
    <w:rsid w:val="00BF1F15"/>
    <w:rsid w:val="00BF2044"/>
    <w:rsid w:val="00BF20F2"/>
    <w:rsid w:val="00BF2148"/>
    <w:rsid w:val="00BF2684"/>
    <w:rsid w:val="00BF32DF"/>
    <w:rsid w:val="00BF3761"/>
    <w:rsid w:val="00BF4275"/>
    <w:rsid w:val="00BF4493"/>
    <w:rsid w:val="00BF54FB"/>
    <w:rsid w:val="00BF569A"/>
    <w:rsid w:val="00BF5B30"/>
    <w:rsid w:val="00BF61DD"/>
    <w:rsid w:val="00BF68C5"/>
    <w:rsid w:val="00BF699E"/>
    <w:rsid w:val="00BF6C65"/>
    <w:rsid w:val="00BF70E0"/>
    <w:rsid w:val="00BF76E1"/>
    <w:rsid w:val="00BF7C57"/>
    <w:rsid w:val="00BF7D01"/>
    <w:rsid w:val="00BF7F53"/>
    <w:rsid w:val="00C001CA"/>
    <w:rsid w:val="00C00A19"/>
    <w:rsid w:val="00C011DB"/>
    <w:rsid w:val="00C01815"/>
    <w:rsid w:val="00C01830"/>
    <w:rsid w:val="00C01940"/>
    <w:rsid w:val="00C01DD8"/>
    <w:rsid w:val="00C0202E"/>
    <w:rsid w:val="00C02162"/>
    <w:rsid w:val="00C0238F"/>
    <w:rsid w:val="00C02464"/>
    <w:rsid w:val="00C024A2"/>
    <w:rsid w:val="00C02987"/>
    <w:rsid w:val="00C03200"/>
    <w:rsid w:val="00C045D3"/>
    <w:rsid w:val="00C04786"/>
    <w:rsid w:val="00C0478B"/>
    <w:rsid w:val="00C050FE"/>
    <w:rsid w:val="00C05876"/>
    <w:rsid w:val="00C05A56"/>
    <w:rsid w:val="00C05DC4"/>
    <w:rsid w:val="00C06191"/>
    <w:rsid w:val="00C06492"/>
    <w:rsid w:val="00C06FD7"/>
    <w:rsid w:val="00C10223"/>
    <w:rsid w:val="00C10C95"/>
    <w:rsid w:val="00C111C1"/>
    <w:rsid w:val="00C111CF"/>
    <w:rsid w:val="00C11CB7"/>
    <w:rsid w:val="00C11E1F"/>
    <w:rsid w:val="00C11E2D"/>
    <w:rsid w:val="00C11E78"/>
    <w:rsid w:val="00C12192"/>
    <w:rsid w:val="00C122C4"/>
    <w:rsid w:val="00C12B07"/>
    <w:rsid w:val="00C130F9"/>
    <w:rsid w:val="00C13949"/>
    <w:rsid w:val="00C13DAB"/>
    <w:rsid w:val="00C1441B"/>
    <w:rsid w:val="00C15FB6"/>
    <w:rsid w:val="00C160DC"/>
    <w:rsid w:val="00C161FB"/>
    <w:rsid w:val="00C164E4"/>
    <w:rsid w:val="00C169FC"/>
    <w:rsid w:val="00C17731"/>
    <w:rsid w:val="00C2037F"/>
    <w:rsid w:val="00C216AF"/>
    <w:rsid w:val="00C216F6"/>
    <w:rsid w:val="00C21973"/>
    <w:rsid w:val="00C21B16"/>
    <w:rsid w:val="00C22064"/>
    <w:rsid w:val="00C2234E"/>
    <w:rsid w:val="00C2250B"/>
    <w:rsid w:val="00C229D4"/>
    <w:rsid w:val="00C22E4D"/>
    <w:rsid w:val="00C23385"/>
    <w:rsid w:val="00C23475"/>
    <w:rsid w:val="00C23B37"/>
    <w:rsid w:val="00C23C9E"/>
    <w:rsid w:val="00C23EF3"/>
    <w:rsid w:val="00C23F26"/>
    <w:rsid w:val="00C24348"/>
    <w:rsid w:val="00C24C9E"/>
    <w:rsid w:val="00C250C0"/>
    <w:rsid w:val="00C250D8"/>
    <w:rsid w:val="00C251DB"/>
    <w:rsid w:val="00C256AE"/>
    <w:rsid w:val="00C258A7"/>
    <w:rsid w:val="00C2596D"/>
    <w:rsid w:val="00C25982"/>
    <w:rsid w:val="00C25F8D"/>
    <w:rsid w:val="00C25FAE"/>
    <w:rsid w:val="00C260EA"/>
    <w:rsid w:val="00C262C4"/>
    <w:rsid w:val="00C267A1"/>
    <w:rsid w:val="00C268C1"/>
    <w:rsid w:val="00C26BE4"/>
    <w:rsid w:val="00C27C98"/>
    <w:rsid w:val="00C3053B"/>
    <w:rsid w:val="00C30A58"/>
    <w:rsid w:val="00C30C07"/>
    <w:rsid w:val="00C31075"/>
    <w:rsid w:val="00C310BB"/>
    <w:rsid w:val="00C313B0"/>
    <w:rsid w:val="00C318DE"/>
    <w:rsid w:val="00C31EBE"/>
    <w:rsid w:val="00C32396"/>
    <w:rsid w:val="00C323A0"/>
    <w:rsid w:val="00C32825"/>
    <w:rsid w:val="00C32DAA"/>
    <w:rsid w:val="00C3353E"/>
    <w:rsid w:val="00C336BD"/>
    <w:rsid w:val="00C3385B"/>
    <w:rsid w:val="00C33F63"/>
    <w:rsid w:val="00C34195"/>
    <w:rsid w:val="00C34561"/>
    <w:rsid w:val="00C34B3D"/>
    <w:rsid w:val="00C351C8"/>
    <w:rsid w:val="00C353D5"/>
    <w:rsid w:val="00C3564B"/>
    <w:rsid w:val="00C356F6"/>
    <w:rsid w:val="00C35862"/>
    <w:rsid w:val="00C36B28"/>
    <w:rsid w:val="00C3731A"/>
    <w:rsid w:val="00C373D5"/>
    <w:rsid w:val="00C3761C"/>
    <w:rsid w:val="00C379CF"/>
    <w:rsid w:val="00C379D3"/>
    <w:rsid w:val="00C40164"/>
    <w:rsid w:val="00C40BF1"/>
    <w:rsid w:val="00C40C9E"/>
    <w:rsid w:val="00C40E3E"/>
    <w:rsid w:val="00C40F87"/>
    <w:rsid w:val="00C40FFC"/>
    <w:rsid w:val="00C416FE"/>
    <w:rsid w:val="00C418A9"/>
    <w:rsid w:val="00C41924"/>
    <w:rsid w:val="00C41A31"/>
    <w:rsid w:val="00C41A32"/>
    <w:rsid w:val="00C41D94"/>
    <w:rsid w:val="00C41E23"/>
    <w:rsid w:val="00C41F17"/>
    <w:rsid w:val="00C429AB"/>
    <w:rsid w:val="00C42FCB"/>
    <w:rsid w:val="00C4309B"/>
    <w:rsid w:val="00C430E0"/>
    <w:rsid w:val="00C43559"/>
    <w:rsid w:val="00C43DF3"/>
    <w:rsid w:val="00C43FDC"/>
    <w:rsid w:val="00C4452E"/>
    <w:rsid w:val="00C44A72"/>
    <w:rsid w:val="00C44CA1"/>
    <w:rsid w:val="00C4508B"/>
    <w:rsid w:val="00C4524E"/>
    <w:rsid w:val="00C45619"/>
    <w:rsid w:val="00C45A70"/>
    <w:rsid w:val="00C45B9C"/>
    <w:rsid w:val="00C45C8A"/>
    <w:rsid w:val="00C46845"/>
    <w:rsid w:val="00C46B6E"/>
    <w:rsid w:val="00C4765F"/>
    <w:rsid w:val="00C477E9"/>
    <w:rsid w:val="00C47916"/>
    <w:rsid w:val="00C50184"/>
    <w:rsid w:val="00C512DB"/>
    <w:rsid w:val="00C514D4"/>
    <w:rsid w:val="00C526BC"/>
    <w:rsid w:val="00C52DBF"/>
    <w:rsid w:val="00C531F2"/>
    <w:rsid w:val="00C5394A"/>
    <w:rsid w:val="00C53B3F"/>
    <w:rsid w:val="00C53EAC"/>
    <w:rsid w:val="00C53F63"/>
    <w:rsid w:val="00C54079"/>
    <w:rsid w:val="00C550F6"/>
    <w:rsid w:val="00C5542F"/>
    <w:rsid w:val="00C555C2"/>
    <w:rsid w:val="00C55B82"/>
    <w:rsid w:val="00C55BA9"/>
    <w:rsid w:val="00C55C37"/>
    <w:rsid w:val="00C5603C"/>
    <w:rsid w:val="00C573D3"/>
    <w:rsid w:val="00C57A8E"/>
    <w:rsid w:val="00C57B26"/>
    <w:rsid w:val="00C600BC"/>
    <w:rsid w:val="00C603B0"/>
    <w:rsid w:val="00C604BC"/>
    <w:rsid w:val="00C60A3E"/>
    <w:rsid w:val="00C60AC8"/>
    <w:rsid w:val="00C60BC8"/>
    <w:rsid w:val="00C60FC5"/>
    <w:rsid w:val="00C61104"/>
    <w:rsid w:val="00C61108"/>
    <w:rsid w:val="00C6133B"/>
    <w:rsid w:val="00C616A6"/>
    <w:rsid w:val="00C62476"/>
    <w:rsid w:val="00C62514"/>
    <w:rsid w:val="00C629E1"/>
    <w:rsid w:val="00C62AFA"/>
    <w:rsid w:val="00C63B01"/>
    <w:rsid w:val="00C641E4"/>
    <w:rsid w:val="00C65323"/>
    <w:rsid w:val="00C65539"/>
    <w:rsid w:val="00C65C8F"/>
    <w:rsid w:val="00C663F6"/>
    <w:rsid w:val="00C6663B"/>
    <w:rsid w:val="00C66D72"/>
    <w:rsid w:val="00C704E1"/>
    <w:rsid w:val="00C7070E"/>
    <w:rsid w:val="00C71555"/>
    <w:rsid w:val="00C7158A"/>
    <w:rsid w:val="00C71796"/>
    <w:rsid w:val="00C71963"/>
    <w:rsid w:val="00C719B8"/>
    <w:rsid w:val="00C724FB"/>
    <w:rsid w:val="00C725E0"/>
    <w:rsid w:val="00C72EF7"/>
    <w:rsid w:val="00C7372C"/>
    <w:rsid w:val="00C7392E"/>
    <w:rsid w:val="00C73D09"/>
    <w:rsid w:val="00C74423"/>
    <w:rsid w:val="00C747A3"/>
    <w:rsid w:val="00C74A84"/>
    <w:rsid w:val="00C7533A"/>
    <w:rsid w:val="00C75809"/>
    <w:rsid w:val="00C75C40"/>
    <w:rsid w:val="00C76B84"/>
    <w:rsid w:val="00C76C50"/>
    <w:rsid w:val="00C76D4C"/>
    <w:rsid w:val="00C77191"/>
    <w:rsid w:val="00C774DE"/>
    <w:rsid w:val="00C77B5B"/>
    <w:rsid w:val="00C77B9D"/>
    <w:rsid w:val="00C77CDC"/>
    <w:rsid w:val="00C77CE2"/>
    <w:rsid w:val="00C80118"/>
    <w:rsid w:val="00C805F0"/>
    <w:rsid w:val="00C8067A"/>
    <w:rsid w:val="00C80F4C"/>
    <w:rsid w:val="00C81429"/>
    <w:rsid w:val="00C81440"/>
    <w:rsid w:val="00C81473"/>
    <w:rsid w:val="00C814D7"/>
    <w:rsid w:val="00C815EA"/>
    <w:rsid w:val="00C81D05"/>
    <w:rsid w:val="00C821F3"/>
    <w:rsid w:val="00C824E8"/>
    <w:rsid w:val="00C8287E"/>
    <w:rsid w:val="00C82BEF"/>
    <w:rsid w:val="00C82F9E"/>
    <w:rsid w:val="00C83573"/>
    <w:rsid w:val="00C83655"/>
    <w:rsid w:val="00C83CA0"/>
    <w:rsid w:val="00C84CA7"/>
    <w:rsid w:val="00C85334"/>
    <w:rsid w:val="00C85AB3"/>
    <w:rsid w:val="00C85D44"/>
    <w:rsid w:val="00C86924"/>
    <w:rsid w:val="00C869A3"/>
    <w:rsid w:val="00C86CA4"/>
    <w:rsid w:val="00C86EF2"/>
    <w:rsid w:val="00C87BB3"/>
    <w:rsid w:val="00C900AB"/>
    <w:rsid w:val="00C90D4E"/>
    <w:rsid w:val="00C90E1A"/>
    <w:rsid w:val="00C91888"/>
    <w:rsid w:val="00C91E09"/>
    <w:rsid w:val="00C92364"/>
    <w:rsid w:val="00C927DD"/>
    <w:rsid w:val="00C9289C"/>
    <w:rsid w:val="00C92D80"/>
    <w:rsid w:val="00C92FE0"/>
    <w:rsid w:val="00C9331B"/>
    <w:rsid w:val="00C93432"/>
    <w:rsid w:val="00C9396F"/>
    <w:rsid w:val="00C95380"/>
    <w:rsid w:val="00C95D76"/>
    <w:rsid w:val="00C9635B"/>
    <w:rsid w:val="00C965E6"/>
    <w:rsid w:val="00C9676D"/>
    <w:rsid w:val="00C967BF"/>
    <w:rsid w:val="00C96BE7"/>
    <w:rsid w:val="00C96BF4"/>
    <w:rsid w:val="00C971BC"/>
    <w:rsid w:val="00C97DF8"/>
    <w:rsid w:val="00CA01AF"/>
    <w:rsid w:val="00CA075E"/>
    <w:rsid w:val="00CA077F"/>
    <w:rsid w:val="00CA0E8E"/>
    <w:rsid w:val="00CA16FA"/>
    <w:rsid w:val="00CA18D7"/>
    <w:rsid w:val="00CA1959"/>
    <w:rsid w:val="00CA1A04"/>
    <w:rsid w:val="00CA1A49"/>
    <w:rsid w:val="00CA1AAE"/>
    <w:rsid w:val="00CA29AE"/>
    <w:rsid w:val="00CA2A56"/>
    <w:rsid w:val="00CA2C13"/>
    <w:rsid w:val="00CA33CE"/>
    <w:rsid w:val="00CA4AD7"/>
    <w:rsid w:val="00CA4AEE"/>
    <w:rsid w:val="00CA4DDA"/>
    <w:rsid w:val="00CA4FF4"/>
    <w:rsid w:val="00CA54FA"/>
    <w:rsid w:val="00CA56A4"/>
    <w:rsid w:val="00CA587C"/>
    <w:rsid w:val="00CA58AF"/>
    <w:rsid w:val="00CA59F8"/>
    <w:rsid w:val="00CA5BBC"/>
    <w:rsid w:val="00CA618D"/>
    <w:rsid w:val="00CA6348"/>
    <w:rsid w:val="00CA6381"/>
    <w:rsid w:val="00CA67EC"/>
    <w:rsid w:val="00CA682D"/>
    <w:rsid w:val="00CA6DE0"/>
    <w:rsid w:val="00CA7643"/>
    <w:rsid w:val="00CA778A"/>
    <w:rsid w:val="00CA7ACD"/>
    <w:rsid w:val="00CA7BFD"/>
    <w:rsid w:val="00CA7E85"/>
    <w:rsid w:val="00CB000C"/>
    <w:rsid w:val="00CB0514"/>
    <w:rsid w:val="00CB09FA"/>
    <w:rsid w:val="00CB123F"/>
    <w:rsid w:val="00CB17F5"/>
    <w:rsid w:val="00CB201B"/>
    <w:rsid w:val="00CB2DB1"/>
    <w:rsid w:val="00CB2EC2"/>
    <w:rsid w:val="00CB32D4"/>
    <w:rsid w:val="00CB4DC2"/>
    <w:rsid w:val="00CB4F91"/>
    <w:rsid w:val="00CB5061"/>
    <w:rsid w:val="00CB55AA"/>
    <w:rsid w:val="00CB58BA"/>
    <w:rsid w:val="00CB6507"/>
    <w:rsid w:val="00CB6741"/>
    <w:rsid w:val="00CB6D5C"/>
    <w:rsid w:val="00CB6D76"/>
    <w:rsid w:val="00CB7206"/>
    <w:rsid w:val="00CB755A"/>
    <w:rsid w:val="00CB782C"/>
    <w:rsid w:val="00CB7BEB"/>
    <w:rsid w:val="00CC014E"/>
    <w:rsid w:val="00CC0457"/>
    <w:rsid w:val="00CC085F"/>
    <w:rsid w:val="00CC18EF"/>
    <w:rsid w:val="00CC1C10"/>
    <w:rsid w:val="00CC1DFE"/>
    <w:rsid w:val="00CC200E"/>
    <w:rsid w:val="00CC247D"/>
    <w:rsid w:val="00CC29B3"/>
    <w:rsid w:val="00CC2F34"/>
    <w:rsid w:val="00CC38F6"/>
    <w:rsid w:val="00CC3C35"/>
    <w:rsid w:val="00CC3EF8"/>
    <w:rsid w:val="00CC4FD7"/>
    <w:rsid w:val="00CC5AC6"/>
    <w:rsid w:val="00CC6015"/>
    <w:rsid w:val="00CC6228"/>
    <w:rsid w:val="00CC6405"/>
    <w:rsid w:val="00CC6C65"/>
    <w:rsid w:val="00CC7016"/>
    <w:rsid w:val="00CC7F7F"/>
    <w:rsid w:val="00CD009B"/>
    <w:rsid w:val="00CD0309"/>
    <w:rsid w:val="00CD063E"/>
    <w:rsid w:val="00CD0D56"/>
    <w:rsid w:val="00CD0DB7"/>
    <w:rsid w:val="00CD0F9D"/>
    <w:rsid w:val="00CD119B"/>
    <w:rsid w:val="00CD121C"/>
    <w:rsid w:val="00CD1429"/>
    <w:rsid w:val="00CD276F"/>
    <w:rsid w:val="00CD28A3"/>
    <w:rsid w:val="00CD2942"/>
    <w:rsid w:val="00CD2BBD"/>
    <w:rsid w:val="00CD2EC6"/>
    <w:rsid w:val="00CD31EE"/>
    <w:rsid w:val="00CD34C0"/>
    <w:rsid w:val="00CD3A96"/>
    <w:rsid w:val="00CD3B8A"/>
    <w:rsid w:val="00CD446A"/>
    <w:rsid w:val="00CD45EC"/>
    <w:rsid w:val="00CD550E"/>
    <w:rsid w:val="00CD55D1"/>
    <w:rsid w:val="00CD5735"/>
    <w:rsid w:val="00CD5F73"/>
    <w:rsid w:val="00CD6710"/>
    <w:rsid w:val="00CD68AA"/>
    <w:rsid w:val="00CD6C85"/>
    <w:rsid w:val="00CD7154"/>
    <w:rsid w:val="00CD7741"/>
    <w:rsid w:val="00CD7C14"/>
    <w:rsid w:val="00CD7C3A"/>
    <w:rsid w:val="00CD7EE3"/>
    <w:rsid w:val="00CE02BF"/>
    <w:rsid w:val="00CE0E46"/>
    <w:rsid w:val="00CE10D1"/>
    <w:rsid w:val="00CE1A7F"/>
    <w:rsid w:val="00CE1E94"/>
    <w:rsid w:val="00CE1F27"/>
    <w:rsid w:val="00CE27ED"/>
    <w:rsid w:val="00CE2A1A"/>
    <w:rsid w:val="00CE2B40"/>
    <w:rsid w:val="00CE3185"/>
    <w:rsid w:val="00CE324E"/>
    <w:rsid w:val="00CE3349"/>
    <w:rsid w:val="00CE3C50"/>
    <w:rsid w:val="00CE3D28"/>
    <w:rsid w:val="00CE3EA2"/>
    <w:rsid w:val="00CE3FF3"/>
    <w:rsid w:val="00CE4A2F"/>
    <w:rsid w:val="00CE4CAA"/>
    <w:rsid w:val="00CE4E74"/>
    <w:rsid w:val="00CE5B6E"/>
    <w:rsid w:val="00CE5C28"/>
    <w:rsid w:val="00CE5E75"/>
    <w:rsid w:val="00CE606E"/>
    <w:rsid w:val="00CE644C"/>
    <w:rsid w:val="00CE66BA"/>
    <w:rsid w:val="00CE6946"/>
    <w:rsid w:val="00CE707D"/>
    <w:rsid w:val="00CE74F8"/>
    <w:rsid w:val="00CE7665"/>
    <w:rsid w:val="00CF0150"/>
    <w:rsid w:val="00CF1038"/>
    <w:rsid w:val="00CF11E5"/>
    <w:rsid w:val="00CF1412"/>
    <w:rsid w:val="00CF18DA"/>
    <w:rsid w:val="00CF19CF"/>
    <w:rsid w:val="00CF2426"/>
    <w:rsid w:val="00CF2626"/>
    <w:rsid w:val="00CF29BF"/>
    <w:rsid w:val="00CF326E"/>
    <w:rsid w:val="00CF34B8"/>
    <w:rsid w:val="00CF3A0A"/>
    <w:rsid w:val="00CF3D6B"/>
    <w:rsid w:val="00CF3E28"/>
    <w:rsid w:val="00CF4122"/>
    <w:rsid w:val="00CF428F"/>
    <w:rsid w:val="00CF438B"/>
    <w:rsid w:val="00CF4DF0"/>
    <w:rsid w:val="00CF4E92"/>
    <w:rsid w:val="00CF4FC8"/>
    <w:rsid w:val="00CF5884"/>
    <w:rsid w:val="00CF5D4D"/>
    <w:rsid w:val="00CF633A"/>
    <w:rsid w:val="00CF6DF4"/>
    <w:rsid w:val="00CF7521"/>
    <w:rsid w:val="00CF7708"/>
    <w:rsid w:val="00CF7AE7"/>
    <w:rsid w:val="00D00A23"/>
    <w:rsid w:val="00D00E5E"/>
    <w:rsid w:val="00D01220"/>
    <w:rsid w:val="00D013B7"/>
    <w:rsid w:val="00D014FA"/>
    <w:rsid w:val="00D01762"/>
    <w:rsid w:val="00D019F4"/>
    <w:rsid w:val="00D01CF4"/>
    <w:rsid w:val="00D02223"/>
    <w:rsid w:val="00D02412"/>
    <w:rsid w:val="00D025BD"/>
    <w:rsid w:val="00D02692"/>
    <w:rsid w:val="00D02A91"/>
    <w:rsid w:val="00D031BA"/>
    <w:rsid w:val="00D03607"/>
    <w:rsid w:val="00D0402F"/>
    <w:rsid w:val="00D04440"/>
    <w:rsid w:val="00D04850"/>
    <w:rsid w:val="00D0493C"/>
    <w:rsid w:val="00D0496B"/>
    <w:rsid w:val="00D04C7F"/>
    <w:rsid w:val="00D057C2"/>
    <w:rsid w:val="00D0596B"/>
    <w:rsid w:val="00D05A48"/>
    <w:rsid w:val="00D0603A"/>
    <w:rsid w:val="00D06694"/>
    <w:rsid w:val="00D06AD3"/>
    <w:rsid w:val="00D06B65"/>
    <w:rsid w:val="00D06C99"/>
    <w:rsid w:val="00D07023"/>
    <w:rsid w:val="00D07242"/>
    <w:rsid w:val="00D07391"/>
    <w:rsid w:val="00D0743F"/>
    <w:rsid w:val="00D10AA3"/>
    <w:rsid w:val="00D10E34"/>
    <w:rsid w:val="00D111FC"/>
    <w:rsid w:val="00D1199C"/>
    <w:rsid w:val="00D11B42"/>
    <w:rsid w:val="00D11DE3"/>
    <w:rsid w:val="00D12118"/>
    <w:rsid w:val="00D1241E"/>
    <w:rsid w:val="00D125D7"/>
    <w:rsid w:val="00D12924"/>
    <w:rsid w:val="00D129D0"/>
    <w:rsid w:val="00D12A09"/>
    <w:rsid w:val="00D12E0E"/>
    <w:rsid w:val="00D12EF8"/>
    <w:rsid w:val="00D12FD1"/>
    <w:rsid w:val="00D13818"/>
    <w:rsid w:val="00D13F31"/>
    <w:rsid w:val="00D1414F"/>
    <w:rsid w:val="00D14BEB"/>
    <w:rsid w:val="00D14D4C"/>
    <w:rsid w:val="00D155B2"/>
    <w:rsid w:val="00D166E1"/>
    <w:rsid w:val="00D1698C"/>
    <w:rsid w:val="00D16DF0"/>
    <w:rsid w:val="00D1736E"/>
    <w:rsid w:val="00D174E1"/>
    <w:rsid w:val="00D1770B"/>
    <w:rsid w:val="00D17B2E"/>
    <w:rsid w:val="00D17FA1"/>
    <w:rsid w:val="00D20323"/>
    <w:rsid w:val="00D20995"/>
    <w:rsid w:val="00D217BC"/>
    <w:rsid w:val="00D21921"/>
    <w:rsid w:val="00D220F7"/>
    <w:rsid w:val="00D22687"/>
    <w:rsid w:val="00D22CA8"/>
    <w:rsid w:val="00D22CE7"/>
    <w:rsid w:val="00D22D95"/>
    <w:rsid w:val="00D23055"/>
    <w:rsid w:val="00D2308F"/>
    <w:rsid w:val="00D23708"/>
    <w:rsid w:val="00D24206"/>
    <w:rsid w:val="00D2465C"/>
    <w:rsid w:val="00D24E07"/>
    <w:rsid w:val="00D258BC"/>
    <w:rsid w:val="00D26BD9"/>
    <w:rsid w:val="00D26DF4"/>
    <w:rsid w:val="00D2737E"/>
    <w:rsid w:val="00D2770B"/>
    <w:rsid w:val="00D309A3"/>
    <w:rsid w:val="00D311F0"/>
    <w:rsid w:val="00D31645"/>
    <w:rsid w:val="00D31B7A"/>
    <w:rsid w:val="00D31B91"/>
    <w:rsid w:val="00D325BF"/>
    <w:rsid w:val="00D326A3"/>
    <w:rsid w:val="00D326C1"/>
    <w:rsid w:val="00D32C2F"/>
    <w:rsid w:val="00D3307E"/>
    <w:rsid w:val="00D330A3"/>
    <w:rsid w:val="00D33423"/>
    <w:rsid w:val="00D33916"/>
    <w:rsid w:val="00D33A3C"/>
    <w:rsid w:val="00D33D11"/>
    <w:rsid w:val="00D33EFD"/>
    <w:rsid w:val="00D34CF4"/>
    <w:rsid w:val="00D34FA9"/>
    <w:rsid w:val="00D35096"/>
    <w:rsid w:val="00D35A5F"/>
    <w:rsid w:val="00D35A8C"/>
    <w:rsid w:val="00D364D6"/>
    <w:rsid w:val="00D36AA4"/>
    <w:rsid w:val="00D37281"/>
    <w:rsid w:val="00D374D3"/>
    <w:rsid w:val="00D37825"/>
    <w:rsid w:val="00D403B4"/>
    <w:rsid w:val="00D4056C"/>
    <w:rsid w:val="00D4070A"/>
    <w:rsid w:val="00D4094A"/>
    <w:rsid w:val="00D40AED"/>
    <w:rsid w:val="00D41316"/>
    <w:rsid w:val="00D414B2"/>
    <w:rsid w:val="00D4163A"/>
    <w:rsid w:val="00D4163B"/>
    <w:rsid w:val="00D41797"/>
    <w:rsid w:val="00D417C1"/>
    <w:rsid w:val="00D4220F"/>
    <w:rsid w:val="00D42C2C"/>
    <w:rsid w:val="00D42E60"/>
    <w:rsid w:val="00D4305F"/>
    <w:rsid w:val="00D43252"/>
    <w:rsid w:val="00D4337F"/>
    <w:rsid w:val="00D43422"/>
    <w:rsid w:val="00D4407B"/>
    <w:rsid w:val="00D44261"/>
    <w:rsid w:val="00D4475B"/>
    <w:rsid w:val="00D447BF"/>
    <w:rsid w:val="00D447CB"/>
    <w:rsid w:val="00D44BE8"/>
    <w:rsid w:val="00D44CA2"/>
    <w:rsid w:val="00D4529E"/>
    <w:rsid w:val="00D45896"/>
    <w:rsid w:val="00D459DA"/>
    <w:rsid w:val="00D45A26"/>
    <w:rsid w:val="00D466EB"/>
    <w:rsid w:val="00D467DD"/>
    <w:rsid w:val="00D46A32"/>
    <w:rsid w:val="00D46B27"/>
    <w:rsid w:val="00D471D4"/>
    <w:rsid w:val="00D47242"/>
    <w:rsid w:val="00D47335"/>
    <w:rsid w:val="00D4778D"/>
    <w:rsid w:val="00D47D5E"/>
    <w:rsid w:val="00D47E6F"/>
    <w:rsid w:val="00D500C2"/>
    <w:rsid w:val="00D501B3"/>
    <w:rsid w:val="00D50CF0"/>
    <w:rsid w:val="00D50D3D"/>
    <w:rsid w:val="00D50D5A"/>
    <w:rsid w:val="00D512CD"/>
    <w:rsid w:val="00D51A98"/>
    <w:rsid w:val="00D51FA4"/>
    <w:rsid w:val="00D530D5"/>
    <w:rsid w:val="00D5317D"/>
    <w:rsid w:val="00D53286"/>
    <w:rsid w:val="00D53845"/>
    <w:rsid w:val="00D54CDD"/>
    <w:rsid w:val="00D55458"/>
    <w:rsid w:val="00D55A5D"/>
    <w:rsid w:val="00D55BB1"/>
    <w:rsid w:val="00D55E57"/>
    <w:rsid w:val="00D56003"/>
    <w:rsid w:val="00D565FA"/>
    <w:rsid w:val="00D56AB2"/>
    <w:rsid w:val="00D5702C"/>
    <w:rsid w:val="00D574C5"/>
    <w:rsid w:val="00D575B0"/>
    <w:rsid w:val="00D60E51"/>
    <w:rsid w:val="00D60F57"/>
    <w:rsid w:val="00D60FDF"/>
    <w:rsid w:val="00D61647"/>
    <w:rsid w:val="00D61B5B"/>
    <w:rsid w:val="00D61B8B"/>
    <w:rsid w:val="00D621F3"/>
    <w:rsid w:val="00D623F5"/>
    <w:rsid w:val="00D62C0B"/>
    <w:rsid w:val="00D62C4D"/>
    <w:rsid w:val="00D62EED"/>
    <w:rsid w:val="00D631F8"/>
    <w:rsid w:val="00D646FA"/>
    <w:rsid w:val="00D647DF"/>
    <w:rsid w:val="00D648F3"/>
    <w:rsid w:val="00D6524F"/>
    <w:rsid w:val="00D65352"/>
    <w:rsid w:val="00D6612E"/>
    <w:rsid w:val="00D665AE"/>
    <w:rsid w:val="00D66D62"/>
    <w:rsid w:val="00D66D89"/>
    <w:rsid w:val="00D66D9F"/>
    <w:rsid w:val="00D67153"/>
    <w:rsid w:val="00D675EE"/>
    <w:rsid w:val="00D67633"/>
    <w:rsid w:val="00D6773A"/>
    <w:rsid w:val="00D677CA"/>
    <w:rsid w:val="00D67832"/>
    <w:rsid w:val="00D67D0D"/>
    <w:rsid w:val="00D67E05"/>
    <w:rsid w:val="00D70405"/>
    <w:rsid w:val="00D70829"/>
    <w:rsid w:val="00D70BA0"/>
    <w:rsid w:val="00D70CB9"/>
    <w:rsid w:val="00D716C6"/>
    <w:rsid w:val="00D71BA9"/>
    <w:rsid w:val="00D7211C"/>
    <w:rsid w:val="00D72257"/>
    <w:rsid w:val="00D72348"/>
    <w:rsid w:val="00D72500"/>
    <w:rsid w:val="00D733E6"/>
    <w:rsid w:val="00D734E3"/>
    <w:rsid w:val="00D73BD5"/>
    <w:rsid w:val="00D73E90"/>
    <w:rsid w:val="00D74110"/>
    <w:rsid w:val="00D747DB"/>
    <w:rsid w:val="00D74879"/>
    <w:rsid w:val="00D748F3"/>
    <w:rsid w:val="00D75763"/>
    <w:rsid w:val="00D758D2"/>
    <w:rsid w:val="00D75A80"/>
    <w:rsid w:val="00D75AE1"/>
    <w:rsid w:val="00D76407"/>
    <w:rsid w:val="00D76478"/>
    <w:rsid w:val="00D76A21"/>
    <w:rsid w:val="00D76AC7"/>
    <w:rsid w:val="00D76E71"/>
    <w:rsid w:val="00D76E97"/>
    <w:rsid w:val="00D76FF4"/>
    <w:rsid w:val="00D7786C"/>
    <w:rsid w:val="00D77BBA"/>
    <w:rsid w:val="00D77F67"/>
    <w:rsid w:val="00D80820"/>
    <w:rsid w:val="00D808AA"/>
    <w:rsid w:val="00D80936"/>
    <w:rsid w:val="00D80C46"/>
    <w:rsid w:val="00D8105B"/>
    <w:rsid w:val="00D8140E"/>
    <w:rsid w:val="00D81415"/>
    <w:rsid w:val="00D8185B"/>
    <w:rsid w:val="00D818C1"/>
    <w:rsid w:val="00D81B21"/>
    <w:rsid w:val="00D82150"/>
    <w:rsid w:val="00D826B8"/>
    <w:rsid w:val="00D831D2"/>
    <w:rsid w:val="00D833DF"/>
    <w:rsid w:val="00D83510"/>
    <w:rsid w:val="00D83653"/>
    <w:rsid w:val="00D8366D"/>
    <w:rsid w:val="00D837AE"/>
    <w:rsid w:val="00D83987"/>
    <w:rsid w:val="00D83C4D"/>
    <w:rsid w:val="00D83D7D"/>
    <w:rsid w:val="00D84064"/>
    <w:rsid w:val="00D84393"/>
    <w:rsid w:val="00D84526"/>
    <w:rsid w:val="00D84680"/>
    <w:rsid w:val="00D84CE2"/>
    <w:rsid w:val="00D84E60"/>
    <w:rsid w:val="00D84F32"/>
    <w:rsid w:val="00D85806"/>
    <w:rsid w:val="00D85A1A"/>
    <w:rsid w:val="00D85D89"/>
    <w:rsid w:val="00D8605D"/>
    <w:rsid w:val="00D8659F"/>
    <w:rsid w:val="00D868E2"/>
    <w:rsid w:val="00D86F1F"/>
    <w:rsid w:val="00D87675"/>
    <w:rsid w:val="00D8770E"/>
    <w:rsid w:val="00D877E2"/>
    <w:rsid w:val="00D87FD0"/>
    <w:rsid w:val="00D87FDD"/>
    <w:rsid w:val="00D909D8"/>
    <w:rsid w:val="00D90C3E"/>
    <w:rsid w:val="00D924D9"/>
    <w:rsid w:val="00D92798"/>
    <w:rsid w:val="00D92E92"/>
    <w:rsid w:val="00D92F88"/>
    <w:rsid w:val="00D931CF"/>
    <w:rsid w:val="00D932D1"/>
    <w:rsid w:val="00D9447F"/>
    <w:rsid w:val="00D94758"/>
    <w:rsid w:val="00D949B4"/>
    <w:rsid w:val="00D94AE9"/>
    <w:rsid w:val="00D94EE5"/>
    <w:rsid w:val="00D9532F"/>
    <w:rsid w:val="00D954D5"/>
    <w:rsid w:val="00D95865"/>
    <w:rsid w:val="00D958B7"/>
    <w:rsid w:val="00D95A06"/>
    <w:rsid w:val="00D95A2A"/>
    <w:rsid w:val="00D95F85"/>
    <w:rsid w:val="00D96699"/>
    <w:rsid w:val="00D967A4"/>
    <w:rsid w:val="00D96FF1"/>
    <w:rsid w:val="00D976FD"/>
    <w:rsid w:val="00D97AF5"/>
    <w:rsid w:val="00D97BE5"/>
    <w:rsid w:val="00D97D35"/>
    <w:rsid w:val="00DA00BB"/>
    <w:rsid w:val="00DA0420"/>
    <w:rsid w:val="00DA0581"/>
    <w:rsid w:val="00DA08D7"/>
    <w:rsid w:val="00DA0A5D"/>
    <w:rsid w:val="00DA0E94"/>
    <w:rsid w:val="00DA0F50"/>
    <w:rsid w:val="00DA1413"/>
    <w:rsid w:val="00DA18F2"/>
    <w:rsid w:val="00DA267D"/>
    <w:rsid w:val="00DA2CB8"/>
    <w:rsid w:val="00DA31BB"/>
    <w:rsid w:val="00DA3B36"/>
    <w:rsid w:val="00DA42EE"/>
    <w:rsid w:val="00DA48F2"/>
    <w:rsid w:val="00DA53A9"/>
    <w:rsid w:val="00DA5594"/>
    <w:rsid w:val="00DA5842"/>
    <w:rsid w:val="00DA667D"/>
    <w:rsid w:val="00DA67A1"/>
    <w:rsid w:val="00DA687C"/>
    <w:rsid w:val="00DA6F1D"/>
    <w:rsid w:val="00DA761B"/>
    <w:rsid w:val="00DA76E8"/>
    <w:rsid w:val="00DA7AED"/>
    <w:rsid w:val="00DB0018"/>
    <w:rsid w:val="00DB05B7"/>
    <w:rsid w:val="00DB0AC3"/>
    <w:rsid w:val="00DB122A"/>
    <w:rsid w:val="00DB14BE"/>
    <w:rsid w:val="00DB1BA9"/>
    <w:rsid w:val="00DB1C69"/>
    <w:rsid w:val="00DB1F6B"/>
    <w:rsid w:val="00DB2691"/>
    <w:rsid w:val="00DB294D"/>
    <w:rsid w:val="00DB2C94"/>
    <w:rsid w:val="00DB2CCE"/>
    <w:rsid w:val="00DB2D13"/>
    <w:rsid w:val="00DB2E29"/>
    <w:rsid w:val="00DB317C"/>
    <w:rsid w:val="00DB370C"/>
    <w:rsid w:val="00DB4E09"/>
    <w:rsid w:val="00DB5AFB"/>
    <w:rsid w:val="00DB6027"/>
    <w:rsid w:val="00DB6366"/>
    <w:rsid w:val="00DB6B2A"/>
    <w:rsid w:val="00DB7252"/>
    <w:rsid w:val="00DB7831"/>
    <w:rsid w:val="00DB7D15"/>
    <w:rsid w:val="00DC05D1"/>
    <w:rsid w:val="00DC065C"/>
    <w:rsid w:val="00DC090C"/>
    <w:rsid w:val="00DC16C5"/>
    <w:rsid w:val="00DC1DE1"/>
    <w:rsid w:val="00DC22A3"/>
    <w:rsid w:val="00DC26AD"/>
    <w:rsid w:val="00DC278A"/>
    <w:rsid w:val="00DC2896"/>
    <w:rsid w:val="00DC310A"/>
    <w:rsid w:val="00DC32E2"/>
    <w:rsid w:val="00DC33E7"/>
    <w:rsid w:val="00DC375E"/>
    <w:rsid w:val="00DC39B8"/>
    <w:rsid w:val="00DC4DCF"/>
    <w:rsid w:val="00DC4E50"/>
    <w:rsid w:val="00DC5292"/>
    <w:rsid w:val="00DC5318"/>
    <w:rsid w:val="00DC5559"/>
    <w:rsid w:val="00DC570A"/>
    <w:rsid w:val="00DC5D1A"/>
    <w:rsid w:val="00DC5D46"/>
    <w:rsid w:val="00DC625D"/>
    <w:rsid w:val="00DC695E"/>
    <w:rsid w:val="00DC6E4D"/>
    <w:rsid w:val="00DC6E7A"/>
    <w:rsid w:val="00DC6FCE"/>
    <w:rsid w:val="00DC6FE9"/>
    <w:rsid w:val="00DC73F8"/>
    <w:rsid w:val="00DC7628"/>
    <w:rsid w:val="00DC7631"/>
    <w:rsid w:val="00DC7AB3"/>
    <w:rsid w:val="00DC7BB9"/>
    <w:rsid w:val="00DC7C96"/>
    <w:rsid w:val="00DC7DDC"/>
    <w:rsid w:val="00DC7F2C"/>
    <w:rsid w:val="00DD0B45"/>
    <w:rsid w:val="00DD0F7A"/>
    <w:rsid w:val="00DD0F7E"/>
    <w:rsid w:val="00DD1191"/>
    <w:rsid w:val="00DD1B66"/>
    <w:rsid w:val="00DD1D19"/>
    <w:rsid w:val="00DD2241"/>
    <w:rsid w:val="00DD2499"/>
    <w:rsid w:val="00DD2C43"/>
    <w:rsid w:val="00DD2CBE"/>
    <w:rsid w:val="00DD3681"/>
    <w:rsid w:val="00DD3DCB"/>
    <w:rsid w:val="00DD4029"/>
    <w:rsid w:val="00DD403D"/>
    <w:rsid w:val="00DD41AD"/>
    <w:rsid w:val="00DD4AF7"/>
    <w:rsid w:val="00DD55FB"/>
    <w:rsid w:val="00DD5BC7"/>
    <w:rsid w:val="00DD6464"/>
    <w:rsid w:val="00DD64D2"/>
    <w:rsid w:val="00DD6725"/>
    <w:rsid w:val="00DD6A60"/>
    <w:rsid w:val="00DD756E"/>
    <w:rsid w:val="00DD7DE6"/>
    <w:rsid w:val="00DD7E73"/>
    <w:rsid w:val="00DE0177"/>
    <w:rsid w:val="00DE02E2"/>
    <w:rsid w:val="00DE0657"/>
    <w:rsid w:val="00DE0A78"/>
    <w:rsid w:val="00DE0D4B"/>
    <w:rsid w:val="00DE1241"/>
    <w:rsid w:val="00DE16B9"/>
    <w:rsid w:val="00DE1846"/>
    <w:rsid w:val="00DE1CDF"/>
    <w:rsid w:val="00DE1E0E"/>
    <w:rsid w:val="00DE2E41"/>
    <w:rsid w:val="00DE2E82"/>
    <w:rsid w:val="00DE3450"/>
    <w:rsid w:val="00DE348C"/>
    <w:rsid w:val="00DE3802"/>
    <w:rsid w:val="00DE45F4"/>
    <w:rsid w:val="00DE489C"/>
    <w:rsid w:val="00DE4944"/>
    <w:rsid w:val="00DE49D7"/>
    <w:rsid w:val="00DE4BF9"/>
    <w:rsid w:val="00DE4F75"/>
    <w:rsid w:val="00DE581C"/>
    <w:rsid w:val="00DE5CFC"/>
    <w:rsid w:val="00DE5D9A"/>
    <w:rsid w:val="00DE6119"/>
    <w:rsid w:val="00DE6ACA"/>
    <w:rsid w:val="00DE7694"/>
    <w:rsid w:val="00DE772C"/>
    <w:rsid w:val="00DE7833"/>
    <w:rsid w:val="00DE79B2"/>
    <w:rsid w:val="00DE7D5F"/>
    <w:rsid w:val="00DE7E0B"/>
    <w:rsid w:val="00DF00C0"/>
    <w:rsid w:val="00DF0418"/>
    <w:rsid w:val="00DF05AF"/>
    <w:rsid w:val="00DF104B"/>
    <w:rsid w:val="00DF15FB"/>
    <w:rsid w:val="00DF1A34"/>
    <w:rsid w:val="00DF1C80"/>
    <w:rsid w:val="00DF1DA0"/>
    <w:rsid w:val="00DF1F4C"/>
    <w:rsid w:val="00DF2001"/>
    <w:rsid w:val="00DF2171"/>
    <w:rsid w:val="00DF2344"/>
    <w:rsid w:val="00DF2A47"/>
    <w:rsid w:val="00DF2A9A"/>
    <w:rsid w:val="00DF2BB9"/>
    <w:rsid w:val="00DF3412"/>
    <w:rsid w:val="00DF3B0A"/>
    <w:rsid w:val="00DF4133"/>
    <w:rsid w:val="00DF48C7"/>
    <w:rsid w:val="00DF5D82"/>
    <w:rsid w:val="00DF5DF4"/>
    <w:rsid w:val="00DF5F7C"/>
    <w:rsid w:val="00DF6DB1"/>
    <w:rsid w:val="00DF71ED"/>
    <w:rsid w:val="00DF7654"/>
    <w:rsid w:val="00DF770B"/>
    <w:rsid w:val="00DF7B4F"/>
    <w:rsid w:val="00E00078"/>
    <w:rsid w:val="00E0031D"/>
    <w:rsid w:val="00E0084B"/>
    <w:rsid w:val="00E009DE"/>
    <w:rsid w:val="00E00AB2"/>
    <w:rsid w:val="00E00F9F"/>
    <w:rsid w:val="00E0105F"/>
    <w:rsid w:val="00E0174F"/>
    <w:rsid w:val="00E01832"/>
    <w:rsid w:val="00E01BF3"/>
    <w:rsid w:val="00E01CDE"/>
    <w:rsid w:val="00E01D10"/>
    <w:rsid w:val="00E01E54"/>
    <w:rsid w:val="00E02527"/>
    <w:rsid w:val="00E031B3"/>
    <w:rsid w:val="00E031C2"/>
    <w:rsid w:val="00E031ED"/>
    <w:rsid w:val="00E03243"/>
    <w:rsid w:val="00E034D7"/>
    <w:rsid w:val="00E03682"/>
    <w:rsid w:val="00E03AFF"/>
    <w:rsid w:val="00E03FB3"/>
    <w:rsid w:val="00E03FDC"/>
    <w:rsid w:val="00E04CD0"/>
    <w:rsid w:val="00E04D19"/>
    <w:rsid w:val="00E04E28"/>
    <w:rsid w:val="00E04EF8"/>
    <w:rsid w:val="00E06157"/>
    <w:rsid w:val="00E06676"/>
    <w:rsid w:val="00E073C7"/>
    <w:rsid w:val="00E07845"/>
    <w:rsid w:val="00E07CD8"/>
    <w:rsid w:val="00E07D57"/>
    <w:rsid w:val="00E07EF1"/>
    <w:rsid w:val="00E1008C"/>
    <w:rsid w:val="00E1027E"/>
    <w:rsid w:val="00E10E60"/>
    <w:rsid w:val="00E116B9"/>
    <w:rsid w:val="00E11932"/>
    <w:rsid w:val="00E1217D"/>
    <w:rsid w:val="00E123F7"/>
    <w:rsid w:val="00E12589"/>
    <w:rsid w:val="00E12E09"/>
    <w:rsid w:val="00E12EBA"/>
    <w:rsid w:val="00E135D4"/>
    <w:rsid w:val="00E13618"/>
    <w:rsid w:val="00E136CE"/>
    <w:rsid w:val="00E13E3C"/>
    <w:rsid w:val="00E1414A"/>
    <w:rsid w:val="00E14431"/>
    <w:rsid w:val="00E14692"/>
    <w:rsid w:val="00E148FB"/>
    <w:rsid w:val="00E1493A"/>
    <w:rsid w:val="00E1494B"/>
    <w:rsid w:val="00E14FAA"/>
    <w:rsid w:val="00E15A52"/>
    <w:rsid w:val="00E15E8E"/>
    <w:rsid w:val="00E15E9A"/>
    <w:rsid w:val="00E16044"/>
    <w:rsid w:val="00E1670D"/>
    <w:rsid w:val="00E16BE2"/>
    <w:rsid w:val="00E16C74"/>
    <w:rsid w:val="00E1705C"/>
    <w:rsid w:val="00E17095"/>
    <w:rsid w:val="00E17390"/>
    <w:rsid w:val="00E1760D"/>
    <w:rsid w:val="00E17B80"/>
    <w:rsid w:val="00E17EB7"/>
    <w:rsid w:val="00E20007"/>
    <w:rsid w:val="00E200CF"/>
    <w:rsid w:val="00E207CB"/>
    <w:rsid w:val="00E212AE"/>
    <w:rsid w:val="00E212B1"/>
    <w:rsid w:val="00E219A5"/>
    <w:rsid w:val="00E22209"/>
    <w:rsid w:val="00E2245E"/>
    <w:rsid w:val="00E224A7"/>
    <w:rsid w:val="00E22D6C"/>
    <w:rsid w:val="00E22DBE"/>
    <w:rsid w:val="00E2362A"/>
    <w:rsid w:val="00E24393"/>
    <w:rsid w:val="00E24454"/>
    <w:rsid w:val="00E24847"/>
    <w:rsid w:val="00E249FB"/>
    <w:rsid w:val="00E24A92"/>
    <w:rsid w:val="00E24DEB"/>
    <w:rsid w:val="00E256DA"/>
    <w:rsid w:val="00E265EC"/>
    <w:rsid w:val="00E265F2"/>
    <w:rsid w:val="00E26774"/>
    <w:rsid w:val="00E26970"/>
    <w:rsid w:val="00E26BD2"/>
    <w:rsid w:val="00E278FF"/>
    <w:rsid w:val="00E2792E"/>
    <w:rsid w:val="00E302E4"/>
    <w:rsid w:val="00E30571"/>
    <w:rsid w:val="00E30670"/>
    <w:rsid w:val="00E307F5"/>
    <w:rsid w:val="00E30E5E"/>
    <w:rsid w:val="00E30EEF"/>
    <w:rsid w:val="00E31482"/>
    <w:rsid w:val="00E3226F"/>
    <w:rsid w:val="00E328AF"/>
    <w:rsid w:val="00E32BEE"/>
    <w:rsid w:val="00E32E40"/>
    <w:rsid w:val="00E32FF7"/>
    <w:rsid w:val="00E3329E"/>
    <w:rsid w:val="00E33791"/>
    <w:rsid w:val="00E34024"/>
    <w:rsid w:val="00E3439D"/>
    <w:rsid w:val="00E348BA"/>
    <w:rsid w:val="00E34B3B"/>
    <w:rsid w:val="00E35811"/>
    <w:rsid w:val="00E35A50"/>
    <w:rsid w:val="00E35B60"/>
    <w:rsid w:val="00E3689C"/>
    <w:rsid w:val="00E36C35"/>
    <w:rsid w:val="00E3719B"/>
    <w:rsid w:val="00E371A6"/>
    <w:rsid w:val="00E372C2"/>
    <w:rsid w:val="00E376C5"/>
    <w:rsid w:val="00E37BBD"/>
    <w:rsid w:val="00E40520"/>
    <w:rsid w:val="00E4082E"/>
    <w:rsid w:val="00E40DE1"/>
    <w:rsid w:val="00E40EE2"/>
    <w:rsid w:val="00E4117C"/>
    <w:rsid w:val="00E41AA7"/>
    <w:rsid w:val="00E41CC4"/>
    <w:rsid w:val="00E4273B"/>
    <w:rsid w:val="00E4350F"/>
    <w:rsid w:val="00E43EBF"/>
    <w:rsid w:val="00E44142"/>
    <w:rsid w:val="00E44364"/>
    <w:rsid w:val="00E44C0E"/>
    <w:rsid w:val="00E45686"/>
    <w:rsid w:val="00E456E4"/>
    <w:rsid w:val="00E457E5"/>
    <w:rsid w:val="00E4598B"/>
    <w:rsid w:val="00E45FDE"/>
    <w:rsid w:val="00E46254"/>
    <w:rsid w:val="00E46353"/>
    <w:rsid w:val="00E47A36"/>
    <w:rsid w:val="00E47F69"/>
    <w:rsid w:val="00E50062"/>
    <w:rsid w:val="00E5070E"/>
    <w:rsid w:val="00E508B1"/>
    <w:rsid w:val="00E51454"/>
    <w:rsid w:val="00E514C5"/>
    <w:rsid w:val="00E51881"/>
    <w:rsid w:val="00E51DAC"/>
    <w:rsid w:val="00E522CC"/>
    <w:rsid w:val="00E5245B"/>
    <w:rsid w:val="00E52857"/>
    <w:rsid w:val="00E52A81"/>
    <w:rsid w:val="00E5315F"/>
    <w:rsid w:val="00E53474"/>
    <w:rsid w:val="00E5349A"/>
    <w:rsid w:val="00E53665"/>
    <w:rsid w:val="00E537A0"/>
    <w:rsid w:val="00E538D3"/>
    <w:rsid w:val="00E53D72"/>
    <w:rsid w:val="00E54216"/>
    <w:rsid w:val="00E54B9D"/>
    <w:rsid w:val="00E54E47"/>
    <w:rsid w:val="00E5642F"/>
    <w:rsid w:val="00E5667F"/>
    <w:rsid w:val="00E56EEE"/>
    <w:rsid w:val="00E5705D"/>
    <w:rsid w:val="00E5734C"/>
    <w:rsid w:val="00E575BA"/>
    <w:rsid w:val="00E6003B"/>
    <w:rsid w:val="00E60188"/>
    <w:rsid w:val="00E60493"/>
    <w:rsid w:val="00E60849"/>
    <w:rsid w:val="00E60A43"/>
    <w:rsid w:val="00E60BF0"/>
    <w:rsid w:val="00E61977"/>
    <w:rsid w:val="00E61F2D"/>
    <w:rsid w:val="00E6251C"/>
    <w:rsid w:val="00E63AE7"/>
    <w:rsid w:val="00E63D1D"/>
    <w:rsid w:val="00E63EA9"/>
    <w:rsid w:val="00E640B1"/>
    <w:rsid w:val="00E640BC"/>
    <w:rsid w:val="00E64BA6"/>
    <w:rsid w:val="00E64E81"/>
    <w:rsid w:val="00E64F9E"/>
    <w:rsid w:val="00E652CA"/>
    <w:rsid w:val="00E65350"/>
    <w:rsid w:val="00E6552E"/>
    <w:rsid w:val="00E657FC"/>
    <w:rsid w:val="00E65A91"/>
    <w:rsid w:val="00E65C02"/>
    <w:rsid w:val="00E660FA"/>
    <w:rsid w:val="00E667E3"/>
    <w:rsid w:val="00E668ED"/>
    <w:rsid w:val="00E67022"/>
    <w:rsid w:val="00E67074"/>
    <w:rsid w:val="00E6738B"/>
    <w:rsid w:val="00E67404"/>
    <w:rsid w:val="00E675D8"/>
    <w:rsid w:val="00E678D4"/>
    <w:rsid w:val="00E67A4F"/>
    <w:rsid w:val="00E67C9E"/>
    <w:rsid w:val="00E67EF1"/>
    <w:rsid w:val="00E70A5B"/>
    <w:rsid w:val="00E70AFA"/>
    <w:rsid w:val="00E70E78"/>
    <w:rsid w:val="00E71572"/>
    <w:rsid w:val="00E71EA6"/>
    <w:rsid w:val="00E72338"/>
    <w:rsid w:val="00E72771"/>
    <w:rsid w:val="00E72A7D"/>
    <w:rsid w:val="00E72C2B"/>
    <w:rsid w:val="00E7373C"/>
    <w:rsid w:val="00E7373D"/>
    <w:rsid w:val="00E73832"/>
    <w:rsid w:val="00E738BE"/>
    <w:rsid w:val="00E73AC4"/>
    <w:rsid w:val="00E74171"/>
    <w:rsid w:val="00E745AA"/>
    <w:rsid w:val="00E74BA7"/>
    <w:rsid w:val="00E74E8B"/>
    <w:rsid w:val="00E74E8F"/>
    <w:rsid w:val="00E74F52"/>
    <w:rsid w:val="00E75120"/>
    <w:rsid w:val="00E752FD"/>
    <w:rsid w:val="00E7535D"/>
    <w:rsid w:val="00E75B1D"/>
    <w:rsid w:val="00E761BC"/>
    <w:rsid w:val="00E76443"/>
    <w:rsid w:val="00E76550"/>
    <w:rsid w:val="00E76616"/>
    <w:rsid w:val="00E76C1C"/>
    <w:rsid w:val="00E76D6A"/>
    <w:rsid w:val="00E771D3"/>
    <w:rsid w:val="00E773F1"/>
    <w:rsid w:val="00E775CC"/>
    <w:rsid w:val="00E77815"/>
    <w:rsid w:val="00E77DDB"/>
    <w:rsid w:val="00E8028E"/>
    <w:rsid w:val="00E80BE3"/>
    <w:rsid w:val="00E80F48"/>
    <w:rsid w:val="00E810BC"/>
    <w:rsid w:val="00E81765"/>
    <w:rsid w:val="00E822CA"/>
    <w:rsid w:val="00E82380"/>
    <w:rsid w:val="00E82744"/>
    <w:rsid w:val="00E82CA5"/>
    <w:rsid w:val="00E84089"/>
    <w:rsid w:val="00E84961"/>
    <w:rsid w:val="00E862E7"/>
    <w:rsid w:val="00E86356"/>
    <w:rsid w:val="00E86432"/>
    <w:rsid w:val="00E86A56"/>
    <w:rsid w:val="00E86A96"/>
    <w:rsid w:val="00E86B82"/>
    <w:rsid w:val="00E86E76"/>
    <w:rsid w:val="00E86EF8"/>
    <w:rsid w:val="00E86F11"/>
    <w:rsid w:val="00E8737A"/>
    <w:rsid w:val="00E87B56"/>
    <w:rsid w:val="00E87C38"/>
    <w:rsid w:val="00E903D9"/>
    <w:rsid w:val="00E90872"/>
    <w:rsid w:val="00E90888"/>
    <w:rsid w:val="00E91536"/>
    <w:rsid w:val="00E91B72"/>
    <w:rsid w:val="00E92148"/>
    <w:rsid w:val="00E922C0"/>
    <w:rsid w:val="00E92595"/>
    <w:rsid w:val="00E925C5"/>
    <w:rsid w:val="00E9269F"/>
    <w:rsid w:val="00E92815"/>
    <w:rsid w:val="00E92D14"/>
    <w:rsid w:val="00E93353"/>
    <w:rsid w:val="00E93808"/>
    <w:rsid w:val="00E93823"/>
    <w:rsid w:val="00E938EB"/>
    <w:rsid w:val="00E938F2"/>
    <w:rsid w:val="00E93CF6"/>
    <w:rsid w:val="00E93DAF"/>
    <w:rsid w:val="00E9419E"/>
    <w:rsid w:val="00E94360"/>
    <w:rsid w:val="00E9469E"/>
    <w:rsid w:val="00E94F15"/>
    <w:rsid w:val="00E94F65"/>
    <w:rsid w:val="00E94FB1"/>
    <w:rsid w:val="00E955A9"/>
    <w:rsid w:val="00E958AC"/>
    <w:rsid w:val="00E95AA7"/>
    <w:rsid w:val="00E95AFF"/>
    <w:rsid w:val="00E96834"/>
    <w:rsid w:val="00E96B58"/>
    <w:rsid w:val="00E96D74"/>
    <w:rsid w:val="00E96DCC"/>
    <w:rsid w:val="00E96EC3"/>
    <w:rsid w:val="00E96ED5"/>
    <w:rsid w:val="00E97151"/>
    <w:rsid w:val="00E9735A"/>
    <w:rsid w:val="00E973DF"/>
    <w:rsid w:val="00EA06DF"/>
    <w:rsid w:val="00EA22FC"/>
    <w:rsid w:val="00EA2511"/>
    <w:rsid w:val="00EA2934"/>
    <w:rsid w:val="00EA335A"/>
    <w:rsid w:val="00EA3ED6"/>
    <w:rsid w:val="00EA4191"/>
    <w:rsid w:val="00EA43F0"/>
    <w:rsid w:val="00EA43F4"/>
    <w:rsid w:val="00EA4450"/>
    <w:rsid w:val="00EA4554"/>
    <w:rsid w:val="00EA4ABE"/>
    <w:rsid w:val="00EA4D22"/>
    <w:rsid w:val="00EA4DAB"/>
    <w:rsid w:val="00EA5245"/>
    <w:rsid w:val="00EA5983"/>
    <w:rsid w:val="00EA5FDC"/>
    <w:rsid w:val="00EA5FFC"/>
    <w:rsid w:val="00EA621F"/>
    <w:rsid w:val="00EA6BBB"/>
    <w:rsid w:val="00EA6EBE"/>
    <w:rsid w:val="00EA7687"/>
    <w:rsid w:val="00EA76B9"/>
    <w:rsid w:val="00EA7A49"/>
    <w:rsid w:val="00EA7FDC"/>
    <w:rsid w:val="00EB004E"/>
    <w:rsid w:val="00EB0734"/>
    <w:rsid w:val="00EB10C9"/>
    <w:rsid w:val="00EB1351"/>
    <w:rsid w:val="00EB16FE"/>
    <w:rsid w:val="00EB182F"/>
    <w:rsid w:val="00EB1A79"/>
    <w:rsid w:val="00EB2C54"/>
    <w:rsid w:val="00EB3310"/>
    <w:rsid w:val="00EB3A9F"/>
    <w:rsid w:val="00EB3C1C"/>
    <w:rsid w:val="00EB3F4B"/>
    <w:rsid w:val="00EB3F4D"/>
    <w:rsid w:val="00EB5083"/>
    <w:rsid w:val="00EB5518"/>
    <w:rsid w:val="00EB58E8"/>
    <w:rsid w:val="00EB5926"/>
    <w:rsid w:val="00EB59A6"/>
    <w:rsid w:val="00EB61B7"/>
    <w:rsid w:val="00EB64D6"/>
    <w:rsid w:val="00EB68CE"/>
    <w:rsid w:val="00EB6EAD"/>
    <w:rsid w:val="00EB6FA3"/>
    <w:rsid w:val="00EB7659"/>
    <w:rsid w:val="00EB7860"/>
    <w:rsid w:val="00EC0224"/>
    <w:rsid w:val="00EC029A"/>
    <w:rsid w:val="00EC043F"/>
    <w:rsid w:val="00EC0843"/>
    <w:rsid w:val="00EC0C01"/>
    <w:rsid w:val="00EC0D7C"/>
    <w:rsid w:val="00EC0DE7"/>
    <w:rsid w:val="00EC1405"/>
    <w:rsid w:val="00EC15FE"/>
    <w:rsid w:val="00EC1ADD"/>
    <w:rsid w:val="00EC1ADF"/>
    <w:rsid w:val="00EC20A2"/>
    <w:rsid w:val="00EC2289"/>
    <w:rsid w:val="00EC2507"/>
    <w:rsid w:val="00EC29F8"/>
    <w:rsid w:val="00EC37C2"/>
    <w:rsid w:val="00EC3D41"/>
    <w:rsid w:val="00EC3EC2"/>
    <w:rsid w:val="00EC3F9A"/>
    <w:rsid w:val="00EC404D"/>
    <w:rsid w:val="00EC40C4"/>
    <w:rsid w:val="00EC52A3"/>
    <w:rsid w:val="00EC5514"/>
    <w:rsid w:val="00EC55FD"/>
    <w:rsid w:val="00EC6245"/>
    <w:rsid w:val="00EC62A7"/>
    <w:rsid w:val="00EC6327"/>
    <w:rsid w:val="00EC6342"/>
    <w:rsid w:val="00EC69F8"/>
    <w:rsid w:val="00EC7A74"/>
    <w:rsid w:val="00EC7E1E"/>
    <w:rsid w:val="00EC7FE4"/>
    <w:rsid w:val="00ED0291"/>
    <w:rsid w:val="00ED03BB"/>
    <w:rsid w:val="00ED0495"/>
    <w:rsid w:val="00ED04C2"/>
    <w:rsid w:val="00ED0764"/>
    <w:rsid w:val="00ED0A35"/>
    <w:rsid w:val="00ED0B17"/>
    <w:rsid w:val="00ED1621"/>
    <w:rsid w:val="00ED165D"/>
    <w:rsid w:val="00ED1D5B"/>
    <w:rsid w:val="00ED2290"/>
    <w:rsid w:val="00ED2BE5"/>
    <w:rsid w:val="00ED2D09"/>
    <w:rsid w:val="00ED3008"/>
    <w:rsid w:val="00ED3216"/>
    <w:rsid w:val="00ED335E"/>
    <w:rsid w:val="00ED37A7"/>
    <w:rsid w:val="00ED3AA5"/>
    <w:rsid w:val="00ED433D"/>
    <w:rsid w:val="00ED441C"/>
    <w:rsid w:val="00ED442F"/>
    <w:rsid w:val="00ED4B6C"/>
    <w:rsid w:val="00ED5261"/>
    <w:rsid w:val="00ED5AE7"/>
    <w:rsid w:val="00ED5DCE"/>
    <w:rsid w:val="00ED6232"/>
    <w:rsid w:val="00ED66B1"/>
    <w:rsid w:val="00ED697E"/>
    <w:rsid w:val="00ED69E7"/>
    <w:rsid w:val="00EE01B7"/>
    <w:rsid w:val="00EE025F"/>
    <w:rsid w:val="00EE0653"/>
    <w:rsid w:val="00EE06F4"/>
    <w:rsid w:val="00EE1155"/>
    <w:rsid w:val="00EE19E0"/>
    <w:rsid w:val="00EE1AC5"/>
    <w:rsid w:val="00EE20A0"/>
    <w:rsid w:val="00EE2485"/>
    <w:rsid w:val="00EE294E"/>
    <w:rsid w:val="00EE369B"/>
    <w:rsid w:val="00EE36AB"/>
    <w:rsid w:val="00EE3943"/>
    <w:rsid w:val="00EE3D70"/>
    <w:rsid w:val="00EE4A6E"/>
    <w:rsid w:val="00EE508C"/>
    <w:rsid w:val="00EE56BB"/>
    <w:rsid w:val="00EE5AD0"/>
    <w:rsid w:val="00EE5F5E"/>
    <w:rsid w:val="00EE5FFE"/>
    <w:rsid w:val="00EE64B6"/>
    <w:rsid w:val="00EE64E3"/>
    <w:rsid w:val="00EE6B87"/>
    <w:rsid w:val="00EE7052"/>
    <w:rsid w:val="00EE7089"/>
    <w:rsid w:val="00EE73AF"/>
    <w:rsid w:val="00EE7427"/>
    <w:rsid w:val="00EE7AF8"/>
    <w:rsid w:val="00EE7F3F"/>
    <w:rsid w:val="00EF0352"/>
    <w:rsid w:val="00EF085C"/>
    <w:rsid w:val="00EF0A6D"/>
    <w:rsid w:val="00EF0F21"/>
    <w:rsid w:val="00EF122A"/>
    <w:rsid w:val="00EF18F1"/>
    <w:rsid w:val="00EF18FC"/>
    <w:rsid w:val="00EF2128"/>
    <w:rsid w:val="00EF2431"/>
    <w:rsid w:val="00EF2450"/>
    <w:rsid w:val="00EF301F"/>
    <w:rsid w:val="00EF3497"/>
    <w:rsid w:val="00EF3B84"/>
    <w:rsid w:val="00EF3FDF"/>
    <w:rsid w:val="00EF43F0"/>
    <w:rsid w:val="00EF4EE0"/>
    <w:rsid w:val="00EF4F6A"/>
    <w:rsid w:val="00EF5179"/>
    <w:rsid w:val="00EF5745"/>
    <w:rsid w:val="00EF5C24"/>
    <w:rsid w:val="00EF694C"/>
    <w:rsid w:val="00EF6A74"/>
    <w:rsid w:val="00EF6B11"/>
    <w:rsid w:val="00EF6C31"/>
    <w:rsid w:val="00EF75D7"/>
    <w:rsid w:val="00EF7714"/>
    <w:rsid w:val="00EF7F30"/>
    <w:rsid w:val="00EF7F9D"/>
    <w:rsid w:val="00F0025A"/>
    <w:rsid w:val="00F00614"/>
    <w:rsid w:val="00F006C8"/>
    <w:rsid w:val="00F007BE"/>
    <w:rsid w:val="00F008CC"/>
    <w:rsid w:val="00F0108E"/>
    <w:rsid w:val="00F012BB"/>
    <w:rsid w:val="00F017B8"/>
    <w:rsid w:val="00F01A16"/>
    <w:rsid w:val="00F01C37"/>
    <w:rsid w:val="00F01CB6"/>
    <w:rsid w:val="00F01E15"/>
    <w:rsid w:val="00F022F5"/>
    <w:rsid w:val="00F026A2"/>
    <w:rsid w:val="00F026EE"/>
    <w:rsid w:val="00F02CF8"/>
    <w:rsid w:val="00F03AD3"/>
    <w:rsid w:val="00F04895"/>
    <w:rsid w:val="00F04B75"/>
    <w:rsid w:val="00F05051"/>
    <w:rsid w:val="00F05199"/>
    <w:rsid w:val="00F053F3"/>
    <w:rsid w:val="00F05498"/>
    <w:rsid w:val="00F059DE"/>
    <w:rsid w:val="00F059E5"/>
    <w:rsid w:val="00F060EF"/>
    <w:rsid w:val="00F061D0"/>
    <w:rsid w:val="00F06201"/>
    <w:rsid w:val="00F06769"/>
    <w:rsid w:val="00F06901"/>
    <w:rsid w:val="00F06927"/>
    <w:rsid w:val="00F06C06"/>
    <w:rsid w:val="00F06C86"/>
    <w:rsid w:val="00F07123"/>
    <w:rsid w:val="00F07787"/>
    <w:rsid w:val="00F07800"/>
    <w:rsid w:val="00F1045E"/>
    <w:rsid w:val="00F104A5"/>
    <w:rsid w:val="00F10AC4"/>
    <w:rsid w:val="00F10BF1"/>
    <w:rsid w:val="00F111F3"/>
    <w:rsid w:val="00F11526"/>
    <w:rsid w:val="00F11559"/>
    <w:rsid w:val="00F115E3"/>
    <w:rsid w:val="00F11BAE"/>
    <w:rsid w:val="00F11E9D"/>
    <w:rsid w:val="00F12148"/>
    <w:rsid w:val="00F13190"/>
    <w:rsid w:val="00F136F7"/>
    <w:rsid w:val="00F1448A"/>
    <w:rsid w:val="00F14A23"/>
    <w:rsid w:val="00F14D6B"/>
    <w:rsid w:val="00F15400"/>
    <w:rsid w:val="00F15412"/>
    <w:rsid w:val="00F15791"/>
    <w:rsid w:val="00F15F07"/>
    <w:rsid w:val="00F15FD9"/>
    <w:rsid w:val="00F16324"/>
    <w:rsid w:val="00F16466"/>
    <w:rsid w:val="00F16473"/>
    <w:rsid w:val="00F16AE1"/>
    <w:rsid w:val="00F171CB"/>
    <w:rsid w:val="00F173AC"/>
    <w:rsid w:val="00F17529"/>
    <w:rsid w:val="00F175DE"/>
    <w:rsid w:val="00F1786F"/>
    <w:rsid w:val="00F202AE"/>
    <w:rsid w:val="00F2031F"/>
    <w:rsid w:val="00F20C19"/>
    <w:rsid w:val="00F20E9F"/>
    <w:rsid w:val="00F2108C"/>
    <w:rsid w:val="00F2129C"/>
    <w:rsid w:val="00F21874"/>
    <w:rsid w:val="00F21E93"/>
    <w:rsid w:val="00F21FD2"/>
    <w:rsid w:val="00F22104"/>
    <w:rsid w:val="00F2254C"/>
    <w:rsid w:val="00F2271C"/>
    <w:rsid w:val="00F22B43"/>
    <w:rsid w:val="00F22D69"/>
    <w:rsid w:val="00F23562"/>
    <w:rsid w:val="00F239F3"/>
    <w:rsid w:val="00F24165"/>
    <w:rsid w:val="00F24366"/>
    <w:rsid w:val="00F24B35"/>
    <w:rsid w:val="00F24F4C"/>
    <w:rsid w:val="00F25236"/>
    <w:rsid w:val="00F253AE"/>
    <w:rsid w:val="00F2561F"/>
    <w:rsid w:val="00F25D8F"/>
    <w:rsid w:val="00F260E4"/>
    <w:rsid w:val="00F2663F"/>
    <w:rsid w:val="00F26B03"/>
    <w:rsid w:val="00F26B81"/>
    <w:rsid w:val="00F2794E"/>
    <w:rsid w:val="00F27C9E"/>
    <w:rsid w:val="00F27CAC"/>
    <w:rsid w:val="00F3001C"/>
    <w:rsid w:val="00F3045E"/>
    <w:rsid w:val="00F30519"/>
    <w:rsid w:val="00F3069F"/>
    <w:rsid w:val="00F306DF"/>
    <w:rsid w:val="00F3070E"/>
    <w:rsid w:val="00F31708"/>
    <w:rsid w:val="00F31A0C"/>
    <w:rsid w:val="00F31E28"/>
    <w:rsid w:val="00F3242C"/>
    <w:rsid w:val="00F3255B"/>
    <w:rsid w:val="00F32F97"/>
    <w:rsid w:val="00F330F9"/>
    <w:rsid w:val="00F33BEF"/>
    <w:rsid w:val="00F33C8D"/>
    <w:rsid w:val="00F33F3B"/>
    <w:rsid w:val="00F33F3E"/>
    <w:rsid w:val="00F34F9E"/>
    <w:rsid w:val="00F351D1"/>
    <w:rsid w:val="00F35452"/>
    <w:rsid w:val="00F359CF"/>
    <w:rsid w:val="00F35FE9"/>
    <w:rsid w:val="00F36071"/>
    <w:rsid w:val="00F36412"/>
    <w:rsid w:val="00F366F1"/>
    <w:rsid w:val="00F367B4"/>
    <w:rsid w:val="00F369AA"/>
    <w:rsid w:val="00F36DCD"/>
    <w:rsid w:val="00F36EC2"/>
    <w:rsid w:val="00F37684"/>
    <w:rsid w:val="00F37846"/>
    <w:rsid w:val="00F37B6C"/>
    <w:rsid w:val="00F4020F"/>
    <w:rsid w:val="00F403C9"/>
    <w:rsid w:val="00F4054B"/>
    <w:rsid w:val="00F4065C"/>
    <w:rsid w:val="00F408B9"/>
    <w:rsid w:val="00F40957"/>
    <w:rsid w:val="00F41C46"/>
    <w:rsid w:val="00F421CA"/>
    <w:rsid w:val="00F424D4"/>
    <w:rsid w:val="00F426EA"/>
    <w:rsid w:val="00F42B58"/>
    <w:rsid w:val="00F430F8"/>
    <w:rsid w:val="00F43421"/>
    <w:rsid w:val="00F435FE"/>
    <w:rsid w:val="00F43EC4"/>
    <w:rsid w:val="00F4481D"/>
    <w:rsid w:val="00F448EE"/>
    <w:rsid w:val="00F44A6B"/>
    <w:rsid w:val="00F44C87"/>
    <w:rsid w:val="00F4573B"/>
    <w:rsid w:val="00F45967"/>
    <w:rsid w:val="00F459B4"/>
    <w:rsid w:val="00F45DE7"/>
    <w:rsid w:val="00F46034"/>
    <w:rsid w:val="00F460F5"/>
    <w:rsid w:val="00F467BD"/>
    <w:rsid w:val="00F4731B"/>
    <w:rsid w:val="00F47A69"/>
    <w:rsid w:val="00F47A80"/>
    <w:rsid w:val="00F47DC5"/>
    <w:rsid w:val="00F47DCE"/>
    <w:rsid w:val="00F50144"/>
    <w:rsid w:val="00F50264"/>
    <w:rsid w:val="00F50536"/>
    <w:rsid w:val="00F50B8B"/>
    <w:rsid w:val="00F50C70"/>
    <w:rsid w:val="00F50E10"/>
    <w:rsid w:val="00F50FB9"/>
    <w:rsid w:val="00F517D9"/>
    <w:rsid w:val="00F51E8C"/>
    <w:rsid w:val="00F51F35"/>
    <w:rsid w:val="00F5221F"/>
    <w:rsid w:val="00F52F8E"/>
    <w:rsid w:val="00F52FB9"/>
    <w:rsid w:val="00F53190"/>
    <w:rsid w:val="00F5357F"/>
    <w:rsid w:val="00F535E8"/>
    <w:rsid w:val="00F53761"/>
    <w:rsid w:val="00F54781"/>
    <w:rsid w:val="00F54DA8"/>
    <w:rsid w:val="00F5543E"/>
    <w:rsid w:val="00F5544A"/>
    <w:rsid w:val="00F5584B"/>
    <w:rsid w:val="00F55B8D"/>
    <w:rsid w:val="00F55C5F"/>
    <w:rsid w:val="00F55D65"/>
    <w:rsid w:val="00F55E2E"/>
    <w:rsid w:val="00F56362"/>
    <w:rsid w:val="00F56468"/>
    <w:rsid w:val="00F5666D"/>
    <w:rsid w:val="00F56CF9"/>
    <w:rsid w:val="00F57450"/>
    <w:rsid w:val="00F57542"/>
    <w:rsid w:val="00F57A2E"/>
    <w:rsid w:val="00F57D36"/>
    <w:rsid w:val="00F605CD"/>
    <w:rsid w:val="00F607F8"/>
    <w:rsid w:val="00F60DF0"/>
    <w:rsid w:val="00F613F7"/>
    <w:rsid w:val="00F6154F"/>
    <w:rsid w:val="00F619E6"/>
    <w:rsid w:val="00F62D90"/>
    <w:rsid w:val="00F6306E"/>
    <w:rsid w:val="00F6351F"/>
    <w:rsid w:val="00F63B59"/>
    <w:rsid w:val="00F63E28"/>
    <w:rsid w:val="00F63E96"/>
    <w:rsid w:val="00F63F50"/>
    <w:rsid w:val="00F64194"/>
    <w:rsid w:val="00F6457A"/>
    <w:rsid w:val="00F648B4"/>
    <w:rsid w:val="00F64B6A"/>
    <w:rsid w:val="00F65361"/>
    <w:rsid w:val="00F65540"/>
    <w:rsid w:val="00F6627A"/>
    <w:rsid w:val="00F66674"/>
    <w:rsid w:val="00F66DCB"/>
    <w:rsid w:val="00F670FF"/>
    <w:rsid w:val="00F679E8"/>
    <w:rsid w:val="00F67F98"/>
    <w:rsid w:val="00F70141"/>
    <w:rsid w:val="00F70B2C"/>
    <w:rsid w:val="00F70D5E"/>
    <w:rsid w:val="00F714F7"/>
    <w:rsid w:val="00F71911"/>
    <w:rsid w:val="00F71AB6"/>
    <w:rsid w:val="00F71D9C"/>
    <w:rsid w:val="00F71F99"/>
    <w:rsid w:val="00F72325"/>
    <w:rsid w:val="00F723B2"/>
    <w:rsid w:val="00F72470"/>
    <w:rsid w:val="00F72ADA"/>
    <w:rsid w:val="00F72F4B"/>
    <w:rsid w:val="00F73575"/>
    <w:rsid w:val="00F73967"/>
    <w:rsid w:val="00F73C02"/>
    <w:rsid w:val="00F73C9C"/>
    <w:rsid w:val="00F73D1E"/>
    <w:rsid w:val="00F74033"/>
    <w:rsid w:val="00F7403F"/>
    <w:rsid w:val="00F74744"/>
    <w:rsid w:val="00F7513F"/>
    <w:rsid w:val="00F754A2"/>
    <w:rsid w:val="00F7569E"/>
    <w:rsid w:val="00F756BE"/>
    <w:rsid w:val="00F75A14"/>
    <w:rsid w:val="00F75A70"/>
    <w:rsid w:val="00F75C93"/>
    <w:rsid w:val="00F7609E"/>
    <w:rsid w:val="00F7623A"/>
    <w:rsid w:val="00F76301"/>
    <w:rsid w:val="00F76D48"/>
    <w:rsid w:val="00F77582"/>
    <w:rsid w:val="00F779AB"/>
    <w:rsid w:val="00F77A29"/>
    <w:rsid w:val="00F77A57"/>
    <w:rsid w:val="00F802CF"/>
    <w:rsid w:val="00F8055F"/>
    <w:rsid w:val="00F8143B"/>
    <w:rsid w:val="00F814B7"/>
    <w:rsid w:val="00F8258A"/>
    <w:rsid w:val="00F82902"/>
    <w:rsid w:val="00F82AF8"/>
    <w:rsid w:val="00F83248"/>
    <w:rsid w:val="00F8392B"/>
    <w:rsid w:val="00F83B2C"/>
    <w:rsid w:val="00F84AA1"/>
    <w:rsid w:val="00F84FF6"/>
    <w:rsid w:val="00F85A83"/>
    <w:rsid w:val="00F86275"/>
    <w:rsid w:val="00F86BD2"/>
    <w:rsid w:val="00F87031"/>
    <w:rsid w:val="00F87055"/>
    <w:rsid w:val="00F871D7"/>
    <w:rsid w:val="00F87259"/>
    <w:rsid w:val="00F8765D"/>
    <w:rsid w:val="00F87C65"/>
    <w:rsid w:val="00F87E4E"/>
    <w:rsid w:val="00F9035E"/>
    <w:rsid w:val="00F90520"/>
    <w:rsid w:val="00F90618"/>
    <w:rsid w:val="00F9072D"/>
    <w:rsid w:val="00F9077C"/>
    <w:rsid w:val="00F90B5F"/>
    <w:rsid w:val="00F90C1A"/>
    <w:rsid w:val="00F91DD3"/>
    <w:rsid w:val="00F9231B"/>
    <w:rsid w:val="00F923AE"/>
    <w:rsid w:val="00F92865"/>
    <w:rsid w:val="00F92AB8"/>
    <w:rsid w:val="00F93483"/>
    <w:rsid w:val="00F934B6"/>
    <w:rsid w:val="00F93ED6"/>
    <w:rsid w:val="00F94148"/>
    <w:rsid w:val="00F941C9"/>
    <w:rsid w:val="00F94431"/>
    <w:rsid w:val="00F94A35"/>
    <w:rsid w:val="00F94B4E"/>
    <w:rsid w:val="00F94F67"/>
    <w:rsid w:val="00F94FFE"/>
    <w:rsid w:val="00F95142"/>
    <w:rsid w:val="00F9529C"/>
    <w:rsid w:val="00F9592C"/>
    <w:rsid w:val="00F95BB4"/>
    <w:rsid w:val="00F95D51"/>
    <w:rsid w:val="00F95FD9"/>
    <w:rsid w:val="00F967D7"/>
    <w:rsid w:val="00F97768"/>
    <w:rsid w:val="00F9795D"/>
    <w:rsid w:val="00F97A56"/>
    <w:rsid w:val="00F97A81"/>
    <w:rsid w:val="00FA09F9"/>
    <w:rsid w:val="00FA0A7B"/>
    <w:rsid w:val="00FA0C68"/>
    <w:rsid w:val="00FA0D2D"/>
    <w:rsid w:val="00FA0D50"/>
    <w:rsid w:val="00FA10E6"/>
    <w:rsid w:val="00FA11DA"/>
    <w:rsid w:val="00FA12A2"/>
    <w:rsid w:val="00FA1472"/>
    <w:rsid w:val="00FA21FB"/>
    <w:rsid w:val="00FA2470"/>
    <w:rsid w:val="00FA2830"/>
    <w:rsid w:val="00FA2A85"/>
    <w:rsid w:val="00FA3686"/>
    <w:rsid w:val="00FA4207"/>
    <w:rsid w:val="00FA5077"/>
    <w:rsid w:val="00FA5BF4"/>
    <w:rsid w:val="00FA5DD0"/>
    <w:rsid w:val="00FA5F66"/>
    <w:rsid w:val="00FA624E"/>
    <w:rsid w:val="00FA6564"/>
    <w:rsid w:val="00FA65A7"/>
    <w:rsid w:val="00FA6CD1"/>
    <w:rsid w:val="00FA6CFC"/>
    <w:rsid w:val="00FA6ED8"/>
    <w:rsid w:val="00FA71C1"/>
    <w:rsid w:val="00FA7482"/>
    <w:rsid w:val="00FA7505"/>
    <w:rsid w:val="00FA7B31"/>
    <w:rsid w:val="00FB006C"/>
    <w:rsid w:val="00FB0084"/>
    <w:rsid w:val="00FB06E0"/>
    <w:rsid w:val="00FB1398"/>
    <w:rsid w:val="00FB1578"/>
    <w:rsid w:val="00FB1C0E"/>
    <w:rsid w:val="00FB1DA6"/>
    <w:rsid w:val="00FB219B"/>
    <w:rsid w:val="00FB28DB"/>
    <w:rsid w:val="00FB39FD"/>
    <w:rsid w:val="00FB3A5D"/>
    <w:rsid w:val="00FB3AEA"/>
    <w:rsid w:val="00FB45CC"/>
    <w:rsid w:val="00FB49AE"/>
    <w:rsid w:val="00FB4FFB"/>
    <w:rsid w:val="00FB52F4"/>
    <w:rsid w:val="00FB53F9"/>
    <w:rsid w:val="00FB5A95"/>
    <w:rsid w:val="00FB6019"/>
    <w:rsid w:val="00FB63C8"/>
    <w:rsid w:val="00FB678A"/>
    <w:rsid w:val="00FB6869"/>
    <w:rsid w:val="00FB6B13"/>
    <w:rsid w:val="00FB6B22"/>
    <w:rsid w:val="00FB6C52"/>
    <w:rsid w:val="00FB6FA8"/>
    <w:rsid w:val="00FB73B4"/>
    <w:rsid w:val="00FB74BA"/>
    <w:rsid w:val="00FB76DE"/>
    <w:rsid w:val="00FB775E"/>
    <w:rsid w:val="00FB7AC9"/>
    <w:rsid w:val="00FC0AC2"/>
    <w:rsid w:val="00FC0BC3"/>
    <w:rsid w:val="00FC1244"/>
    <w:rsid w:val="00FC194C"/>
    <w:rsid w:val="00FC1BCB"/>
    <w:rsid w:val="00FC2BC3"/>
    <w:rsid w:val="00FC36D2"/>
    <w:rsid w:val="00FC3E16"/>
    <w:rsid w:val="00FC3F54"/>
    <w:rsid w:val="00FC400F"/>
    <w:rsid w:val="00FC412C"/>
    <w:rsid w:val="00FC42EC"/>
    <w:rsid w:val="00FC4537"/>
    <w:rsid w:val="00FC456A"/>
    <w:rsid w:val="00FC46CA"/>
    <w:rsid w:val="00FC490C"/>
    <w:rsid w:val="00FC5BE9"/>
    <w:rsid w:val="00FC5D69"/>
    <w:rsid w:val="00FC5DD4"/>
    <w:rsid w:val="00FC5F11"/>
    <w:rsid w:val="00FC651A"/>
    <w:rsid w:val="00FC67FC"/>
    <w:rsid w:val="00FC6972"/>
    <w:rsid w:val="00FC6A54"/>
    <w:rsid w:val="00FC79E8"/>
    <w:rsid w:val="00FD0199"/>
    <w:rsid w:val="00FD027F"/>
    <w:rsid w:val="00FD036E"/>
    <w:rsid w:val="00FD04C1"/>
    <w:rsid w:val="00FD0B2E"/>
    <w:rsid w:val="00FD0ECA"/>
    <w:rsid w:val="00FD1462"/>
    <w:rsid w:val="00FD18E9"/>
    <w:rsid w:val="00FD2773"/>
    <w:rsid w:val="00FD30F7"/>
    <w:rsid w:val="00FD3127"/>
    <w:rsid w:val="00FD32FF"/>
    <w:rsid w:val="00FD4A92"/>
    <w:rsid w:val="00FD5012"/>
    <w:rsid w:val="00FD52EC"/>
    <w:rsid w:val="00FD5BA5"/>
    <w:rsid w:val="00FD5DE3"/>
    <w:rsid w:val="00FD5FCF"/>
    <w:rsid w:val="00FD62C6"/>
    <w:rsid w:val="00FD6412"/>
    <w:rsid w:val="00FD6A6A"/>
    <w:rsid w:val="00FD6D9D"/>
    <w:rsid w:val="00FD71B4"/>
    <w:rsid w:val="00FD7288"/>
    <w:rsid w:val="00FD7B11"/>
    <w:rsid w:val="00FD7B1B"/>
    <w:rsid w:val="00FD7B9A"/>
    <w:rsid w:val="00FD7CC7"/>
    <w:rsid w:val="00FD7DD7"/>
    <w:rsid w:val="00FD7DEC"/>
    <w:rsid w:val="00FE03F4"/>
    <w:rsid w:val="00FE0493"/>
    <w:rsid w:val="00FE0556"/>
    <w:rsid w:val="00FE05E7"/>
    <w:rsid w:val="00FE0ADF"/>
    <w:rsid w:val="00FE1119"/>
    <w:rsid w:val="00FE1F78"/>
    <w:rsid w:val="00FE21D6"/>
    <w:rsid w:val="00FE24F3"/>
    <w:rsid w:val="00FE2C29"/>
    <w:rsid w:val="00FE2FB0"/>
    <w:rsid w:val="00FE3150"/>
    <w:rsid w:val="00FE3A54"/>
    <w:rsid w:val="00FE3DAF"/>
    <w:rsid w:val="00FE4524"/>
    <w:rsid w:val="00FE4818"/>
    <w:rsid w:val="00FE496E"/>
    <w:rsid w:val="00FE4977"/>
    <w:rsid w:val="00FE49BB"/>
    <w:rsid w:val="00FE4AA4"/>
    <w:rsid w:val="00FE4B3B"/>
    <w:rsid w:val="00FE4E96"/>
    <w:rsid w:val="00FE5B29"/>
    <w:rsid w:val="00FE5FA3"/>
    <w:rsid w:val="00FE6195"/>
    <w:rsid w:val="00FE6988"/>
    <w:rsid w:val="00FE6F85"/>
    <w:rsid w:val="00FE73EA"/>
    <w:rsid w:val="00FE78F6"/>
    <w:rsid w:val="00FE797E"/>
    <w:rsid w:val="00FF0AB3"/>
    <w:rsid w:val="00FF0BE1"/>
    <w:rsid w:val="00FF0D89"/>
    <w:rsid w:val="00FF13A9"/>
    <w:rsid w:val="00FF151C"/>
    <w:rsid w:val="00FF16E0"/>
    <w:rsid w:val="00FF1C8C"/>
    <w:rsid w:val="00FF1D96"/>
    <w:rsid w:val="00FF2175"/>
    <w:rsid w:val="00FF21B4"/>
    <w:rsid w:val="00FF285B"/>
    <w:rsid w:val="00FF2EA9"/>
    <w:rsid w:val="00FF2FC2"/>
    <w:rsid w:val="00FF3215"/>
    <w:rsid w:val="00FF3686"/>
    <w:rsid w:val="00FF3875"/>
    <w:rsid w:val="00FF39E2"/>
    <w:rsid w:val="00FF424A"/>
    <w:rsid w:val="00FF4266"/>
    <w:rsid w:val="00FF434E"/>
    <w:rsid w:val="00FF4528"/>
    <w:rsid w:val="00FF4D1E"/>
    <w:rsid w:val="00FF5052"/>
    <w:rsid w:val="00FF5244"/>
    <w:rsid w:val="00FF5530"/>
    <w:rsid w:val="00FF57FD"/>
    <w:rsid w:val="00FF59C5"/>
    <w:rsid w:val="00FF5A8E"/>
    <w:rsid w:val="00FF5F7C"/>
    <w:rsid w:val="00FF7359"/>
    <w:rsid w:val="00FF73A8"/>
    <w:rsid w:val="0F105EEB"/>
    <w:rsid w:val="17C245C1"/>
    <w:rsid w:val="288A4510"/>
    <w:rsid w:val="42980EEF"/>
    <w:rsid w:val="61625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DB376A"/>
  <w15:docId w15:val="{C09B07EA-C1B0-43DC-A5D0-7E90BAA5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EE"/>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Heading3">
    <w:name w:val="heading 3"/>
    <w:basedOn w:val="Normal"/>
    <w:next w:val="Normal"/>
    <w:link w:val="Heading3Char"/>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pPr>
      <w:keepNext/>
      <w:ind w:firstLine="720"/>
      <w:outlineLvl w:val="3"/>
    </w:pPr>
    <w:rPr>
      <w:rFonts w:ascii="Arial" w:hAnsi="Arial"/>
      <w:color w:val="00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nhideWhenUsed/>
    <w:qFormat/>
    <w:pPr>
      <w:spacing w:after="120"/>
    </w:pPr>
  </w:style>
  <w:style w:type="paragraph" w:styleId="BodyText2">
    <w:name w:val="Body Text 2"/>
    <w:basedOn w:val="Normal"/>
    <w:link w:val="BodyText2Char"/>
    <w:uiPriority w:val="99"/>
    <w:unhideWhenUsed/>
    <w:qFormat/>
    <w:pPr>
      <w:spacing w:after="120" w:line="480" w:lineRule="auto"/>
    </w:pPr>
  </w:style>
  <w:style w:type="paragraph" w:styleId="BodyTextIndent">
    <w:name w:val="Body Text Indent"/>
    <w:basedOn w:val="Normal"/>
    <w:link w:val="BodyTextIndentChar"/>
    <w:qFormat/>
    <w:pPr>
      <w:ind w:firstLine="720"/>
      <w:jc w:val="both"/>
    </w:pPr>
    <w:rPr>
      <w:rFonts w:ascii="VNI-Times" w:hAnsi="VNI-Times"/>
    </w:rPr>
  </w:style>
  <w:style w:type="paragraph" w:styleId="CommentText">
    <w:name w:val="annotation text"/>
    <w:basedOn w:val="Normal"/>
    <w:link w:val="CommentTextChar"/>
    <w:unhideWhenUsed/>
    <w:qFormat/>
    <w:rPr>
      <w:rFonts w:ascii="VNI-Times" w:hAnsi="VNI-Times"/>
      <w:sz w:val="20"/>
      <w:szCs w:val="20"/>
    </w:rPr>
  </w:style>
  <w:style w:type="paragraph" w:styleId="Footer">
    <w:name w:val="footer"/>
    <w:basedOn w:val="Normal"/>
    <w:link w:val="FooterChar"/>
    <w:uiPriority w:val="99"/>
    <w:qFormat/>
    <w:pPr>
      <w:tabs>
        <w:tab w:val="center" w:pos="4320"/>
        <w:tab w:val="right" w:pos="8640"/>
      </w:tabs>
    </w:pPr>
  </w:style>
  <w:style w:type="paragraph" w:styleId="Header">
    <w:name w:val="header"/>
    <w:basedOn w:val="Normal"/>
    <w:link w:val="HeaderChar"/>
    <w:unhideWhenUsed/>
    <w:qFormat/>
    <w:pPr>
      <w:tabs>
        <w:tab w:val="center" w:pos="4680"/>
        <w:tab w:val="right" w:pos="9360"/>
      </w:tabs>
    </w:pPr>
  </w:style>
  <w:style w:type="paragraph" w:styleId="NormalWeb">
    <w:name w:val="Normal (Web)"/>
    <w:basedOn w:val="Normal"/>
    <w:uiPriority w:val="99"/>
    <w:unhideWhenUsed/>
    <w:qFormat/>
  </w:style>
  <w:style w:type="character" w:styleId="PageNumber">
    <w:name w:val="page number"/>
    <w:qFormat/>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qFormat/>
    <w:rPr>
      <w:rFonts w:ascii="Arial" w:eastAsia="Times New Roman" w:hAnsi="Arial" w:cs="Times New Roman"/>
      <w:color w:val="0000FF"/>
      <w:sz w:val="20"/>
      <w:szCs w:val="20"/>
    </w:rPr>
  </w:style>
  <w:style w:type="paragraph" w:styleId="ListParagraph">
    <w:name w:val="List Paragraph"/>
    <w:basedOn w:val="Normal"/>
    <w:uiPriority w:val="34"/>
    <w:qFormat/>
    <w:pPr>
      <w:ind w:left="720"/>
      <w:contextualSpacing/>
    </w:pPr>
  </w:style>
  <w:style w:type="paragraph" w:customStyle="1" w:styleId="rtejustify1">
    <w:name w:val="rtejustify1"/>
    <w:basedOn w:val="Normal"/>
    <w:qFormat/>
    <w:pPr>
      <w:spacing w:after="288"/>
      <w:jc w:val="both"/>
    </w:pPr>
    <w:rPr>
      <w:rFonts w:ascii="Arial" w:hAnsi="Arial" w:cs="Arial"/>
      <w:color w:val="413333"/>
      <w:sz w:val="18"/>
      <w:szCs w:val="18"/>
    </w:r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character" w:customStyle="1" w:styleId="Heading3Char">
    <w:name w:val="Heading 3 Char"/>
    <w:basedOn w:val="DefaultParagraphFont"/>
    <w:link w:val="Heading3"/>
    <w:uiPriority w:val="9"/>
    <w:qFormat/>
    <w:rPr>
      <w:rFonts w:asciiTheme="majorHAnsi" w:eastAsiaTheme="majorEastAsia" w:hAnsiTheme="majorHAnsi" w:cstheme="majorBidi"/>
      <w:b/>
      <w:bCs/>
      <w:color w:val="4F81BD" w:themeColor="accent1"/>
      <w:sz w:val="28"/>
      <w:szCs w:val="24"/>
    </w:rPr>
  </w:style>
  <w:style w:type="character" w:customStyle="1" w:styleId="BodyTextIndentChar">
    <w:name w:val="Body Text Indent Char"/>
    <w:basedOn w:val="DefaultParagraphFont"/>
    <w:link w:val="BodyTextIndent"/>
    <w:qFormat/>
    <w:rPr>
      <w:rFonts w:ascii="VNI-Times" w:eastAsia="Times New Roman" w:hAnsi="VNI-Times" w:cs="Times New Roman"/>
      <w:sz w:val="28"/>
      <w:szCs w:val="24"/>
    </w:rPr>
  </w:style>
  <w:style w:type="character" w:customStyle="1" w:styleId="BodyTextChar">
    <w:name w:val="Body Text Char"/>
    <w:basedOn w:val="DefaultParagraphFont"/>
    <w:link w:val="BodyText"/>
    <w:qFormat/>
    <w:rPr>
      <w:rFonts w:ascii="Times New Roman" w:eastAsia="Calibri" w:hAnsi="Times New Roman" w:cs="Times New Roman"/>
      <w:sz w:val="28"/>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qFormat/>
    <w:rPr>
      <w:rFonts w:ascii="Times New Roman" w:eastAsia="Calibri" w:hAnsi="Times New Roman" w:cs="Times New Roman"/>
      <w:sz w:val="28"/>
      <w:szCs w:val="24"/>
    </w:rPr>
  </w:style>
  <w:style w:type="character" w:customStyle="1" w:styleId="HeaderChar">
    <w:name w:val="Header Char"/>
    <w:basedOn w:val="DefaultParagraphFont"/>
    <w:link w:val="Header"/>
    <w:qFormat/>
    <w:rPr>
      <w:rFonts w:ascii="Times New Roman" w:eastAsia="Calibri" w:hAnsi="Times New Roman" w:cs="Times New Roman"/>
      <w:sz w:val="28"/>
      <w:szCs w:val="24"/>
    </w:rPr>
  </w:style>
  <w:style w:type="character" w:customStyle="1" w:styleId="Heading1Char">
    <w:name w:val="Heading 1 Char"/>
    <w:basedOn w:val="DefaultParagraphFont"/>
    <w:link w:val="Heading1"/>
    <w:qFormat/>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qFormat/>
  </w:style>
  <w:style w:type="character" w:customStyle="1" w:styleId="Bodytext3">
    <w:name w:val="Body text (3)_"/>
    <w:basedOn w:val="DefaultParagraphFont"/>
    <w:link w:val="Bodytext30"/>
    <w:qFormat/>
    <w:rPr>
      <w:rFonts w:eastAsia="Times New Roman" w:cs="Times New Roman"/>
      <w:b/>
      <w:bCs/>
      <w:shd w:val="clear" w:color="auto" w:fill="FFFFFF"/>
    </w:rPr>
  </w:style>
  <w:style w:type="paragraph" w:customStyle="1" w:styleId="Bodytext30">
    <w:name w:val="Body text (3)"/>
    <w:basedOn w:val="Normal"/>
    <w:link w:val="Bodytext3"/>
    <w:qFormat/>
    <w:pPr>
      <w:widowControl w:val="0"/>
      <w:shd w:val="clear" w:color="auto" w:fill="FFFFFF"/>
      <w:spacing w:after="180" w:line="300" w:lineRule="exact"/>
      <w:jc w:val="center"/>
    </w:pPr>
    <w:rPr>
      <w:rFonts w:asciiTheme="minorHAnsi" w:hAnsiTheme="minorHAnsi"/>
      <w:b/>
      <w:bCs/>
      <w:sz w:val="22"/>
      <w:szCs w:val="22"/>
    </w:rPr>
  </w:style>
  <w:style w:type="character" w:customStyle="1" w:styleId="text">
    <w:name w:val="text"/>
    <w:basedOn w:val="DefaultParagraphFont"/>
    <w:qFormat/>
  </w:style>
  <w:style w:type="character" w:customStyle="1" w:styleId="CommentTextChar">
    <w:name w:val="Comment Text Char"/>
    <w:basedOn w:val="DefaultParagraphFont"/>
    <w:link w:val="CommentText"/>
    <w:qFormat/>
    <w:rPr>
      <w:rFonts w:ascii="VNI-Times" w:eastAsia="Times New Roman" w:hAnsi="VNI-Times" w:cs="Times New Roman"/>
    </w:rPr>
  </w:style>
  <w:style w:type="character" w:customStyle="1" w:styleId="emoji-sizer">
    <w:name w:val="emoji-sizer"/>
    <w:basedOn w:val="DefaultParagraphFont"/>
    <w:qFormat/>
  </w:style>
  <w:style w:type="character" w:customStyle="1" w:styleId="Vnbnnidung4">
    <w:name w:val="Văn bản nội dung (4)_"/>
    <w:basedOn w:val="DefaultParagraphFont"/>
    <w:link w:val="Vnbnnidung40"/>
    <w:rsid w:val="00033E34"/>
    <w:rPr>
      <w:rFonts w:eastAsia="Times New Roman" w:cs="Times New Roman"/>
      <w:b/>
      <w:bCs/>
      <w:sz w:val="26"/>
      <w:szCs w:val="26"/>
      <w:shd w:val="clear" w:color="auto" w:fill="FFFFFF"/>
    </w:rPr>
  </w:style>
  <w:style w:type="paragraph" w:customStyle="1" w:styleId="Vnbnnidung40">
    <w:name w:val="Văn bản nội dung (4)"/>
    <w:basedOn w:val="Normal"/>
    <w:link w:val="Vnbnnidung4"/>
    <w:rsid w:val="00033E34"/>
    <w:pPr>
      <w:widowControl w:val="0"/>
      <w:shd w:val="clear" w:color="auto" w:fill="FFFFFF"/>
      <w:spacing w:line="0" w:lineRule="atLeast"/>
    </w:pPr>
    <w:rPr>
      <w:rFonts w:asciiTheme="minorHAnsi" w:hAnsiTheme="minorHAnsi"/>
      <w:b/>
      <w:bCs/>
      <w:sz w:val="26"/>
      <w:szCs w:val="26"/>
    </w:rPr>
  </w:style>
  <w:style w:type="table" w:customStyle="1" w:styleId="TableGrid1">
    <w:name w:val="Table Grid1"/>
    <w:basedOn w:val="TableNormal"/>
    <w:next w:val="TableGrid"/>
    <w:uiPriority w:val="59"/>
    <w:qFormat/>
    <w:rsid w:val="00E72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A77014"/>
    <w:rPr>
      <w:rFonts w:ascii="TimesNewRoman" w:hAnsi="TimesNewRoman" w:hint="default"/>
      <w:b w:val="0"/>
      <w:bCs w:val="0"/>
      <w:i w:val="0"/>
      <w:iCs w:val="0"/>
      <w:color w:val="000000"/>
      <w:sz w:val="26"/>
      <w:szCs w:val="26"/>
    </w:rPr>
  </w:style>
  <w:style w:type="paragraph" w:styleId="NoSpacing">
    <w:name w:val="No Spacing"/>
    <w:uiPriority w:val="1"/>
    <w:qFormat/>
    <w:rsid w:val="006F1AFB"/>
    <w:rPr>
      <w:rFonts w:ascii="Times New Roman" w:eastAsia="Calibri" w:hAnsi="Times New Roman"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4554">
      <w:bodyDiv w:val="1"/>
      <w:marLeft w:val="0"/>
      <w:marRight w:val="0"/>
      <w:marTop w:val="0"/>
      <w:marBottom w:val="0"/>
      <w:divBdr>
        <w:top w:val="none" w:sz="0" w:space="0" w:color="auto"/>
        <w:left w:val="none" w:sz="0" w:space="0" w:color="auto"/>
        <w:bottom w:val="none" w:sz="0" w:space="0" w:color="auto"/>
        <w:right w:val="none" w:sz="0" w:space="0" w:color="auto"/>
      </w:divBdr>
    </w:div>
    <w:div w:id="46538879">
      <w:bodyDiv w:val="1"/>
      <w:marLeft w:val="0"/>
      <w:marRight w:val="0"/>
      <w:marTop w:val="0"/>
      <w:marBottom w:val="0"/>
      <w:divBdr>
        <w:top w:val="none" w:sz="0" w:space="0" w:color="auto"/>
        <w:left w:val="none" w:sz="0" w:space="0" w:color="auto"/>
        <w:bottom w:val="none" w:sz="0" w:space="0" w:color="auto"/>
        <w:right w:val="none" w:sz="0" w:space="0" w:color="auto"/>
      </w:divBdr>
    </w:div>
    <w:div w:id="67119483">
      <w:bodyDiv w:val="1"/>
      <w:marLeft w:val="0"/>
      <w:marRight w:val="0"/>
      <w:marTop w:val="0"/>
      <w:marBottom w:val="0"/>
      <w:divBdr>
        <w:top w:val="none" w:sz="0" w:space="0" w:color="auto"/>
        <w:left w:val="none" w:sz="0" w:space="0" w:color="auto"/>
        <w:bottom w:val="none" w:sz="0" w:space="0" w:color="auto"/>
        <w:right w:val="none" w:sz="0" w:space="0" w:color="auto"/>
      </w:divBdr>
    </w:div>
    <w:div w:id="110443018">
      <w:bodyDiv w:val="1"/>
      <w:marLeft w:val="0"/>
      <w:marRight w:val="0"/>
      <w:marTop w:val="0"/>
      <w:marBottom w:val="0"/>
      <w:divBdr>
        <w:top w:val="none" w:sz="0" w:space="0" w:color="auto"/>
        <w:left w:val="none" w:sz="0" w:space="0" w:color="auto"/>
        <w:bottom w:val="none" w:sz="0" w:space="0" w:color="auto"/>
        <w:right w:val="none" w:sz="0" w:space="0" w:color="auto"/>
      </w:divBdr>
    </w:div>
    <w:div w:id="122161613">
      <w:bodyDiv w:val="1"/>
      <w:marLeft w:val="0"/>
      <w:marRight w:val="0"/>
      <w:marTop w:val="0"/>
      <w:marBottom w:val="0"/>
      <w:divBdr>
        <w:top w:val="none" w:sz="0" w:space="0" w:color="auto"/>
        <w:left w:val="none" w:sz="0" w:space="0" w:color="auto"/>
        <w:bottom w:val="none" w:sz="0" w:space="0" w:color="auto"/>
        <w:right w:val="none" w:sz="0" w:space="0" w:color="auto"/>
      </w:divBdr>
      <w:divsChild>
        <w:div w:id="920941716">
          <w:marLeft w:val="0"/>
          <w:marRight w:val="0"/>
          <w:marTop w:val="0"/>
          <w:marBottom w:val="0"/>
          <w:divBdr>
            <w:top w:val="none" w:sz="0" w:space="0" w:color="auto"/>
            <w:left w:val="none" w:sz="0" w:space="0" w:color="auto"/>
            <w:bottom w:val="none" w:sz="0" w:space="0" w:color="auto"/>
            <w:right w:val="none" w:sz="0" w:space="0" w:color="auto"/>
          </w:divBdr>
        </w:div>
      </w:divsChild>
    </w:div>
    <w:div w:id="132600964">
      <w:bodyDiv w:val="1"/>
      <w:marLeft w:val="0"/>
      <w:marRight w:val="0"/>
      <w:marTop w:val="0"/>
      <w:marBottom w:val="0"/>
      <w:divBdr>
        <w:top w:val="none" w:sz="0" w:space="0" w:color="auto"/>
        <w:left w:val="none" w:sz="0" w:space="0" w:color="auto"/>
        <w:bottom w:val="none" w:sz="0" w:space="0" w:color="auto"/>
        <w:right w:val="none" w:sz="0" w:space="0" w:color="auto"/>
      </w:divBdr>
    </w:div>
    <w:div w:id="146943015">
      <w:bodyDiv w:val="1"/>
      <w:marLeft w:val="0"/>
      <w:marRight w:val="0"/>
      <w:marTop w:val="0"/>
      <w:marBottom w:val="0"/>
      <w:divBdr>
        <w:top w:val="none" w:sz="0" w:space="0" w:color="auto"/>
        <w:left w:val="none" w:sz="0" w:space="0" w:color="auto"/>
        <w:bottom w:val="none" w:sz="0" w:space="0" w:color="auto"/>
        <w:right w:val="none" w:sz="0" w:space="0" w:color="auto"/>
      </w:divBdr>
    </w:div>
    <w:div w:id="174343880">
      <w:bodyDiv w:val="1"/>
      <w:marLeft w:val="0"/>
      <w:marRight w:val="0"/>
      <w:marTop w:val="0"/>
      <w:marBottom w:val="0"/>
      <w:divBdr>
        <w:top w:val="none" w:sz="0" w:space="0" w:color="auto"/>
        <w:left w:val="none" w:sz="0" w:space="0" w:color="auto"/>
        <w:bottom w:val="none" w:sz="0" w:space="0" w:color="auto"/>
        <w:right w:val="none" w:sz="0" w:space="0" w:color="auto"/>
      </w:divBdr>
    </w:div>
    <w:div w:id="190459674">
      <w:bodyDiv w:val="1"/>
      <w:marLeft w:val="0"/>
      <w:marRight w:val="0"/>
      <w:marTop w:val="0"/>
      <w:marBottom w:val="0"/>
      <w:divBdr>
        <w:top w:val="none" w:sz="0" w:space="0" w:color="auto"/>
        <w:left w:val="none" w:sz="0" w:space="0" w:color="auto"/>
        <w:bottom w:val="none" w:sz="0" w:space="0" w:color="auto"/>
        <w:right w:val="none" w:sz="0" w:space="0" w:color="auto"/>
      </w:divBdr>
    </w:div>
    <w:div w:id="235407624">
      <w:bodyDiv w:val="1"/>
      <w:marLeft w:val="0"/>
      <w:marRight w:val="0"/>
      <w:marTop w:val="0"/>
      <w:marBottom w:val="0"/>
      <w:divBdr>
        <w:top w:val="none" w:sz="0" w:space="0" w:color="auto"/>
        <w:left w:val="none" w:sz="0" w:space="0" w:color="auto"/>
        <w:bottom w:val="none" w:sz="0" w:space="0" w:color="auto"/>
        <w:right w:val="none" w:sz="0" w:space="0" w:color="auto"/>
      </w:divBdr>
    </w:div>
    <w:div w:id="283728883">
      <w:bodyDiv w:val="1"/>
      <w:marLeft w:val="0"/>
      <w:marRight w:val="0"/>
      <w:marTop w:val="0"/>
      <w:marBottom w:val="0"/>
      <w:divBdr>
        <w:top w:val="none" w:sz="0" w:space="0" w:color="auto"/>
        <w:left w:val="none" w:sz="0" w:space="0" w:color="auto"/>
        <w:bottom w:val="none" w:sz="0" w:space="0" w:color="auto"/>
        <w:right w:val="none" w:sz="0" w:space="0" w:color="auto"/>
      </w:divBdr>
    </w:div>
    <w:div w:id="294606639">
      <w:bodyDiv w:val="1"/>
      <w:marLeft w:val="0"/>
      <w:marRight w:val="0"/>
      <w:marTop w:val="0"/>
      <w:marBottom w:val="0"/>
      <w:divBdr>
        <w:top w:val="none" w:sz="0" w:space="0" w:color="auto"/>
        <w:left w:val="none" w:sz="0" w:space="0" w:color="auto"/>
        <w:bottom w:val="none" w:sz="0" w:space="0" w:color="auto"/>
        <w:right w:val="none" w:sz="0" w:space="0" w:color="auto"/>
      </w:divBdr>
    </w:div>
    <w:div w:id="380709869">
      <w:bodyDiv w:val="1"/>
      <w:marLeft w:val="0"/>
      <w:marRight w:val="0"/>
      <w:marTop w:val="0"/>
      <w:marBottom w:val="0"/>
      <w:divBdr>
        <w:top w:val="none" w:sz="0" w:space="0" w:color="auto"/>
        <w:left w:val="none" w:sz="0" w:space="0" w:color="auto"/>
        <w:bottom w:val="none" w:sz="0" w:space="0" w:color="auto"/>
        <w:right w:val="none" w:sz="0" w:space="0" w:color="auto"/>
      </w:divBdr>
    </w:div>
    <w:div w:id="393967287">
      <w:bodyDiv w:val="1"/>
      <w:marLeft w:val="0"/>
      <w:marRight w:val="0"/>
      <w:marTop w:val="0"/>
      <w:marBottom w:val="0"/>
      <w:divBdr>
        <w:top w:val="none" w:sz="0" w:space="0" w:color="auto"/>
        <w:left w:val="none" w:sz="0" w:space="0" w:color="auto"/>
        <w:bottom w:val="none" w:sz="0" w:space="0" w:color="auto"/>
        <w:right w:val="none" w:sz="0" w:space="0" w:color="auto"/>
      </w:divBdr>
    </w:div>
    <w:div w:id="408187339">
      <w:bodyDiv w:val="1"/>
      <w:marLeft w:val="0"/>
      <w:marRight w:val="0"/>
      <w:marTop w:val="0"/>
      <w:marBottom w:val="0"/>
      <w:divBdr>
        <w:top w:val="none" w:sz="0" w:space="0" w:color="auto"/>
        <w:left w:val="none" w:sz="0" w:space="0" w:color="auto"/>
        <w:bottom w:val="none" w:sz="0" w:space="0" w:color="auto"/>
        <w:right w:val="none" w:sz="0" w:space="0" w:color="auto"/>
      </w:divBdr>
    </w:div>
    <w:div w:id="422531005">
      <w:bodyDiv w:val="1"/>
      <w:marLeft w:val="0"/>
      <w:marRight w:val="0"/>
      <w:marTop w:val="0"/>
      <w:marBottom w:val="0"/>
      <w:divBdr>
        <w:top w:val="none" w:sz="0" w:space="0" w:color="auto"/>
        <w:left w:val="none" w:sz="0" w:space="0" w:color="auto"/>
        <w:bottom w:val="none" w:sz="0" w:space="0" w:color="auto"/>
        <w:right w:val="none" w:sz="0" w:space="0" w:color="auto"/>
      </w:divBdr>
    </w:div>
    <w:div w:id="435949896">
      <w:bodyDiv w:val="1"/>
      <w:marLeft w:val="0"/>
      <w:marRight w:val="0"/>
      <w:marTop w:val="0"/>
      <w:marBottom w:val="0"/>
      <w:divBdr>
        <w:top w:val="none" w:sz="0" w:space="0" w:color="auto"/>
        <w:left w:val="none" w:sz="0" w:space="0" w:color="auto"/>
        <w:bottom w:val="none" w:sz="0" w:space="0" w:color="auto"/>
        <w:right w:val="none" w:sz="0" w:space="0" w:color="auto"/>
      </w:divBdr>
    </w:div>
    <w:div w:id="438986108">
      <w:bodyDiv w:val="1"/>
      <w:marLeft w:val="0"/>
      <w:marRight w:val="0"/>
      <w:marTop w:val="0"/>
      <w:marBottom w:val="0"/>
      <w:divBdr>
        <w:top w:val="none" w:sz="0" w:space="0" w:color="auto"/>
        <w:left w:val="none" w:sz="0" w:space="0" w:color="auto"/>
        <w:bottom w:val="none" w:sz="0" w:space="0" w:color="auto"/>
        <w:right w:val="none" w:sz="0" w:space="0" w:color="auto"/>
      </w:divBdr>
    </w:div>
    <w:div w:id="441002348">
      <w:bodyDiv w:val="1"/>
      <w:marLeft w:val="0"/>
      <w:marRight w:val="0"/>
      <w:marTop w:val="0"/>
      <w:marBottom w:val="0"/>
      <w:divBdr>
        <w:top w:val="none" w:sz="0" w:space="0" w:color="auto"/>
        <w:left w:val="none" w:sz="0" w:space="0" w:color="auto"/>
        <w:bottom w:val="none" w:sz="0" w:space="0" w:color="auto"/>
        <w:right w:val="none" w:sz="0" w:space="0" w:color="auto"/>
      </w:divBdr>
    </w:div>
    <w:div w:id="445391588">
      <w:bodyDiv w:val="1"/>
      <w:marLeft w:val="0"/>
      <w:marRight w:val="0"/>
      <w:marTop w:val="0"/>
      <w:marBottom w:val="0"/>
      <w:divBdr>
        <w:top w:val="none" w:sz="0" w:space="0" w:color="auto"/>
        <w:left w:val="none" w:sz="0" w:space="0" w:color="auto"/>
        <w:bottom w:val="none" w:sz="0" w:space="0" w:color="auto"/>
        <w:right w:val="none" w:sz="0" w:space="0" w:color="auto"/>
      </w:divBdr>
    </w:div>
    <w:div w:id="452408235">
      <w:bodyDiv w:val="1"/>
      <w:marLeft w:val="0"/>
      <w:marRight w:val="0"/>
      <w:marTop w:val="0"/>
      <w:marBottom w:val="0"/>
      <w:divBdr>
        <w:top w:val="none" w:sz="0" w:space="0" w:color="auto"/>
        <w:left w:val="none" w:sz="0" w:space="0" w:color="auto"/>
        <w:bottom w:val="none" w:sz="0" w:space="0" w:color="auto"/>
        <w:right w:val="none" w:sz="0" w:space="0" w:color="auto"/>
      </w:divBdr>
    </w:div>
    <w:div w:id="479735354">
      <w:bodyDiv w:val="1"/>
      <w:marLeft w:val="0"/>
      <w:marRight w:val="0"/>
      <w:marTop w:val="0"/>
      <w:marBottom w:val="0"/>
      <w:divBdr>
        <w:top w:val="none" w:sz="0" w:space="0" w:color="auto"/>
        <w:left w:val="none" w:sz="0" w:space="0" w:color="auto"/>
        <w:bottom w:val="none" w:sz="0" w:space="0" w:color="auto"/>
        <w:right w:val="none" w:sz="0" w:space="0" w:color="auto"/>
      </w:divBdr>
    </w:div>
    <w:div w:id="500512444">
      <w:bodyDiv w:val="1"/>
      <w:marLeft w:val="0"/>
      <w:marRight w:val="0"/>
      <w:marTop w:val="0"/>
      <w:marBottom w:val="0"/>
      <w:divBdr>
        <w:top w:val="none" w:sz="0" w:space="0" w:color="auto"/>
        <w:left w:val="none" w:sz="0" w:space="0" w:color="auto"/>
        <w:bottom w:val="none" w:sz="0" w:space="0" w:color="auto"/>
        <w:right w:val="none" w:sz="0" w:space="0" w:color="auto"/>
      </w:divBdr>
      <w:divsChild>
        <w:div w:id="788402702">
          <w:marLeft w:val="0"/>
          <w:marRight w:val="0"/>
          <w:marTop w:val="0"/>
          <w:marBottom w:val="0"/>
          <w:divBdr>
            <w:top w:val="none" w:sz="0" w:space="0" w:color="auto"/>
            <w:left w:val="none" w:sz="0" w:space="0" w:color="auto"/>
            <w:bottom w:val="none" w:sz="0" w:space="0" w:color="auto"/>
            <w:right w:val="none" w:sz="0" w:space="0" w:color="auto"/>
          </w:divBdr>
        </w:div>
      </w:divsChild>
    </w:div>
    <w:div w:id="510923316">
      <w:bodyDiv w:val="1"/>
      <w:marLeft w:val="0"/>
      <w:marRight w:val="0"/>
      <w:marTop w:val="0"/>
      <w:marBottom w:val="0"/>
      <w:divBdr>
        <w:top w:val="none" w:sz="0" w:space="0" w:color="auto"/>
        <w:left w:val="none" w:sz="0" w:space="0" w:color="auto"/>
        <w:bottom w:val="none" w:sz="0" w:space="0" w:color="auto"/>
        <w:right w:val="none" w:sz="0" w:space="0" w:color="auto"/>
      </w:divBdr>
    </w:div>
    <w:div w:id="519976551">
      <w:bodyDiv w:val="1"/>
      <w:marLeft w:val="0"/>
      <w:marRight w:val="0"/>
      <w:marTop w:val="0"/>
      <w:marBottom w:val="0"/>
      <w:divBdr>
        <w:top w:val="none" w:sz="0" w:space="0" w:color="auto"/>
        <w:left w:val="none" w:sz="0" w:space="0" w:color="auto"/>
        <w:bottom w:val="none" w:sz="0" w:space="0" w:color="auto"/>
        <w:right w:val="none" w:sz="0" w:space="0" w:color="auto"/>
      </w:divBdr>
    </w:div>
    <w:div w:id="528882555">
      <w:bodyDiv w:val="1"/>
      <w:marLeft w:val="0"/>
      <w:marRight w:val="0"/>
      <w:marTop w:val="0"/>
      <w:marBottom w:val="0"/>
      <w:divBdr>
        <w:top w:val="none" w:sz="0" w:space="0" w:color="auto"/>
        <w:left w:val="none" w:sz="0" w:space="0" w:color="auto"/>
        <w:bottom w:val="none" w:sz="0" w:space="0" w:color="auto"/>
        <w:right w:val="none" w:sz="0" w:space="0" w:color="auto"/>
      </w:divBdr>
    </w:div>
    <w:div w:id="536235191">
      <w:bodyDiv w:val="1"/>
      <w:marLeft w:val="0"/>
      <w:marRight w:val="0"/>
      <w:marTop w:val="0"/>
      <w:marBottom w:val="0"/>
      <w:divBdr>
        <w:top w:val="none" w:sz="0" w:space="0" w:color="auto"/>
        <w:left w:val="none" w:sz="0" w:space="0" w:color="auto"/>
        <w:bottom w:val="none" w:sz="0" w:space="0" w:color="auto"/>
        <w:right w:val="none" w:sz="0" w:space="0" w:color="auto"/>
      </w:divBdr>
    </w:div>
    <w:div w:id="547575091">
      <w:bodyDiv w:val="1"/>
      <w:marLeft w:val="0"/>
      <w:marRight w:val="0"/>
      <w:marTop w:val="0"/>
      <w:marBottom w:val="0"/>
      <w:divBdr>
        <w:top w:val="none" w:sz="0" w:space="0" w:color="auto"/>
        <w:left w:val="none" w:sz="0" w:space="0" w:color="auto"/>
        <w:bottom w:val="none" w:sz="0" w:space="0" w:color="auto"/>
        <w:right w:val="none" w:sz="0" w:space="0" w:color="auto"/>
      </w:divBdr>
    </w:div>
    <w:div w:id="553782689">
      <w:bodyDiv w:val="1"/>
      <w:marLeft w:val="0"/>
      <w:marRight w:val="0"/>
      <w:marTop w:val="0"/>
      <w:marBottom w:val="0"/>
      <w:divBdr>
        <w:top w:val="none" w:sz="0" w:space="0" w:color="auto"/>
        <w:left w:val="none" w:sz="0" w:space="0" w:color="auto"/>
        <w:bottom w:val="none" w:sz="0" w:space="0" w:color="auto"/>
        <w:right w:val="none" w:sz="0" w:space="0" w:color="auto"/>
      </w:divBdr>
    </w:div>
    <w:div w:id="572663016">
      <w:bodyDiv w:val="1"/>
      <w:marLeft w:val="0"/>
      <w:marRight w:val="0"/>
      <w:marTop w:val="0"/>
      <w:marBottom w:val="0"/>
      <w:divBdr>
        <w:top w:val="none" w:sz="0" w:space="0" w:color="auto"/>
        <w:left w:val="none" w:sz="0" w:space="0" w:color="auto"/>
        <w:bottom w:val="none" w:sz="0" w:space="0" w:color="auto"/>
        <w:right w:val="none" w:sz="0" w:space="0" w:color="auto"/>
      </w:divBdr>
    </w:div>
    <w:div w:id="584530164">
      <w:bodyDiv w:val="1"/>
      <w:marLeft w:val="0"/>
      <w:marRight w:val="0"/>
      <w:marTop w:val="0"/>
      <w:marBottom w:val="0"/>
      <w:divBdr>
        <w:top w:val="none" w:sz="0" w:space="0" w:color="auto"/>
        <w:left w:val="none" w:sz="0" w:space="0" w:color="auto"/>
        <w:bottom w:val="none" w:sz="0" w:space="0" w:color="auto"/>
        <w:right w:val="none" w:sz="0" w:space="0" w:color="auto"/>
      </w:divBdr>
    </w:div>
    <w:div w:id="628704825">
      <w:bodyDiv w:val="1"/>
      <w:marLeft w:val="0"/>
      <w:marRight w:val="0"/>
      <w:marTop w:val="0"/>
      <w:marBottom w:val="0"/>
      <w:divBdr>
        <w:top w:val="none" w:sz="0" w:space="0" w:color="auto"/>
        <w:left w:val="none" w:sz="0" w:space="0" w:color="auto"/>
        <w:bottom w:val="none" w:sz="0" w:space="0" w:color="auto"/>
        <w:right w:val="none" w:sz="0" w:space="0" w:color="auto"/>
      </w:divBdr>
      <w:divsChild>
        <w:div w:id="770131396">
          <w:marLeft w:val="0"/>
          <w:marRight w:val="0"/>
          <w:marTop w:val="0"/>
          <w:marBottom w:val="0"/>
          <w:divBdr>
            <w:top w:val="none" w:sz="0" w:space="0" w:color="auto"/>
            <w:left w:val="none" w:sz="0" w:space="0" w:color="auto"/>
            <w:bottom w:val="none" w:sz="0" w:space="0" w:color="auto"/>
            <w:right w:val="none" w:sz="0" w:space="0" w:color="auto"/>
          </w:divBdr>
          <w:divsChild>
            <w:div w:id="927542933">
              <w:marLeft w:val="0"/>
              <w:marRight w:val="0"/>
              <w:marTop w:val="0"/>
              <w:marBottom w:val="0"/>
              <w:divBdr>
                <w:top w:val="none" w:sz="0" w:space="0" w:color="auto"/>
                <w:left w:val="none" w:sz="0" w:space="0" w:color="auto"/>
                <w:bottom w:val="none" w:sz="0" w:space="0" w:color="auto"/>
                <w:right w:val="none" w:sz="0" w:space="0" w:color="auto"/>
              </w:divBdr>
              <w:divsChild>
                <w:div w:id="7695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30365">
          <w:marLeft w:val="0"/>
          <w:marRight w:val="0"/>
          <w:marTop w:val="0"/>
          <w:marBottom w:val="0"/>
          <w:divBdr>
            <w:top w:val="none" w:sz="0" w:space="0" w:color="auto"/>
            <w:left w:val="none" w:sz="0" w:space="0" w:color="auto"/>
            <w:bottom w:val="none" w:sz="0" w:space="0" w:color="auto"/>
            <w:right w:val="none" w:sz="0" w:space="0" w:color="auto"/>
          </w:divBdr>
          <w:divsChild>
            <w:div w:id="1825778078">
              <w:marLeft w:val="0"/>
              <w:marRight w:val="0"/>
              <w:marTop w:val="0"/>
              <w:marBottom w:val="0"/>
              <w:divBdr>
                <w:top w:val="none" w:sz="0" w:space="0" w:color="auto"/>
                <w:left w:val="none" w:sz="0" w:space="0" w:color="auto"/>
                <w:bottom w:val="none" w:sz="0" w:space="0" w:color="auto"/>
                <w:right w:val="none" w:sz="0" w:space="0" w:color="auto"/>
              </w:divBdr>
              <w:divsChild>
                <w:div w:id="35608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9685">
      <w:bodyDiv w:val="1"/>
      <w:marLeft w:val="0"/>
      <w:marRight w:val="0"/>
      <w:marTop w:val="0"/>
      <w:marBottom w:val="0"/>
      <w:divBdr>
        <w:top w:val="none" w:sz="0" w:space="0" w:color="auto"/>
        <w:left w:val="none" w:sz="0" w:space="0" w:color="auto"/>
        <w:bottom w:val="none" w:sz="0" w:space="0" w:color="auto"/>
        <w:right w:val="none" w:sz="0" w:space="0" w:color="auto"/>
      </w:divBdr>
    </w:div>
    <w:div w:id="676543654">
      <w:bodyDiv w:val="1"/>
      <w:marLeft w:val="0"/>
      <w:marRight w:val="0"/>
      <w:marTop w:val="0"/>
      <w:marBottom w:val="0"/>
      <w:divBdr>
        <w:top w:val="none" w:sz="0" w:space="0" w:color="auto"/>
        <w:left w:val="none" w:sz="0" w:space="0" w:color="auto"/>
        <w:bottom w:val="none" w:sz="0" w:space="0" w:color="auto"/>
        <w:right w:val="none" w:sz="0" w:space="0" w:color="auto"/>
      </w:divBdr>
    </w:div>
    <w:div w:id="707755979">
      <w:bodyDiv w:val="1"/>
      <w:marLeft w:val="0"/>
      <w:marRight w:val="0"/>
      <w:marTop w:val="0"/>
      <w:marBottom w:val="0"/>
      <w:divBdr>
        <w:top w:val="none" w:sz="0" w:space="0" w:color="auto"/>
        <w:left w:val="none" w:sz="0" w:space="0" w:color="auto"/>
        <w:bottom w:val="none" w:sz="0" w:space="0" w:color="auto"/>
        <w:right w:val="none" w:sz="0" w:space="0" w:color="auto"/>
      </w:divBdr>
    </w:div>
    <w:div w:id="714622016">
      <w:bodyDiv w:val="1"/>
      <w:marLeft w:val="0"/>
      <w:marRight w:val="0"/>
      <w:marTop w:val="0"/>
      <w:marBottom w:val="0"/>
      <w:divBdr>
        <w:top w:val="none" w:sz="0" w:space="0" w:color="auto"/>
        <w:left w:val="none" w:sz="0" w:space="0" w:color="auto"/>
        <w:bottom w:val="none" w:sz="0" w:space="0" w:color="auto"/>
        <w:right w:val="none" w:sz="0" w:space="0" w:color="auto"/>
      </w:divBdr>
    </w:div>
    <w:div w:id="731541187">
      <w:bodyDiv w:val="1"/>
      <w:marLeft w:val="0"/>
      <w:marRight w:val="0"/>
      <w:marTop w:val="0"/>
      <w:marBottom w:val="0"/>
      <w:divBdr>
        <w:top w:val="none" w:sz="0" w:space="0" w:color="auto"/>
        <w:left w:val="none" w:sz="0" w:space="0" w:color="auto"/>
        <w:bottom w:val="none" w:sz="0" w:space="0" w:color="auto"/>
        <w:right w:val="none" w:sz="0" w:space="0" w:color="auto"/>
      </w:divBdr>
    </w:div>
    <w:div w:id="765229617">
      <w:bodyDiv w:val="1"/>
      <w:marLeft w:val="0"/>
      <w:marRight w:val="0"/>
      <w:marTop w:val="0"/>
      <w:marBottom w:val="0"/>
      <w:divBdr>
        <w:top w:val="none" w:sz="0" w:space="0" w:color="auto"/>
        <w:left w:val="none" w:sz="0" w:space="0" w:color="auto"/>
        <w:bottom w:val="none" w:sz="0" w:space="0" w:color="auto"/>
        <w:right w:val="none" w:sz="0" w:space="0" w:color="auto"/>
      </w:divBdr>
    </w:div>
    <w:div w:id="766996133">
      <w:bodyDiv w:val="1"/>
      <w:marLeft w:val="0"/>
      <w:marRight w:val="0"/>
      <w:marTop w:val="0"/>
      <w:marBottom w:val="0"/>
      <w:divBdr>
        <w:top w:val="none" w:sz="0" w:space="0" w:color="auto"/>
        <w:left w:val="none" w:sz="0" w:space="0" w:color="auto"/>
        <w:bottom w:val="none" w:sz="0" w:space="0" w:color="auto"/>
        <w:right w:val="none" w:sz="0" w:space="0" w:color="auto"/>
      </w:divBdr>
    </w:div>
    <w:div w:id="771707912">
      <w:bodyDiv w:val="1"/>
      <w:marLeft w:val="0"/>
      <w:marRight w:val="0"/>
      <w:marTop w:val="0"/>
      <w:marBottom w:val="0"/>
      <w:divBdr>
        <w:top w:val="none" w:sz="0" w:space="0" w:color="auto"/>
        <w:left w:val="none" w:sz="0" w:space="0" w:color="auto"/>
        <w:bottom w:val="none" w:sz="0" w:space="0" w:color="auto"/>
        <w:right w:val="none" w:sz="0" w:space="0" w:color="auto"/>
      </w:divBdr>
    </w:div>
    <w:div w:id="797573617">
      <w:bodyDiv w:val="1"/>
      <w:marLeft w:val="0"/>
      <w:marRight w:val="0"/>
      <w:marTop w:val="0"/>
      <w:marBottom w:val="0"/>
      <w:divBdr>
        <w:top w:val="none" w:sz="0" w:space="0" w:color="auto"/>
        <w:left w:val="none" w:sz="0" w:space="0" w:color="auto"/>
        <w:bottom w:val="none" w:sz="0" w:space="0" w:color="auto"/>
        <w:right w:val="none" w:sz="0" w:space="0" w:color="auto"/>
      </w:divBdr>
    </w:div>
    <w:div w:id="847602622">
      <w:bodyDiv w:val="1"/>
      <w:marLeft w:val="0"/>
      <w:marRight w:val="0"/>
      <w:marTop w:val="0"/>
      <w:marBottom w:val="0"/>
      <w:divBdr>
        <w:top w:val="none" w:sz="0" w:space="0" w:color="auto"/>
        <w:left w:val="none" w:sz="0" w:space="0" w:color="auto"/>
        <w:bottom w:val="none" w:sz="0" w:space="0" w:color="auto"/>
        <w:right w:val="none" w:sz="0" w:space="0" w:color="auto"/>
      </w:divBdr>
    </w:div>
    <w:div w:id="865599840">
      <w:bodyDiv w:val="1"/>
      <w:marLeft w:val="0"/>
      <w:marRight w:val="0"/>
      <w:marTop w:val="0"/>
      <w:marBottom w:val="0"/>
      <w:divBdr>
        <w:top w:val="none" w:sz="0" w:space="0" w:color="auto"/>
        <w:left w:val="none" w:sz="0" w:space="0" w:color="auto"/>
        <w:bottom w:val="none" w:sz="0" w:space="0" w:color="auto"/>
        <w:right w:val="none" w:sz="0" w:space="0" w:color="auto"/>
      </w:divBdr>
    </w:div>
    <w:div w:id="893928124">
      <w:bodyDiv w:val="1"/>
      <w:marLeft w:val="0"/>
      <w:marRight w:val="0"/>
      <w:marTop w:val="0"/>
      <w:marBottom w:val="0"/>
      <w:divBdr>
        <w:top w:val="none" w:sz="0" w:space="0" w:color="auto"/>
        <w:left w:val="none" w:sz="0" w:space="0" w:color="auto"/>
        <w:bottom w:val="none" w:sz="0" w:space="0" w:color="auto"/>
        <w:right w:val="none" w:sz="0" w:space="0" w:color="auto"/>
      </w:divBdr>
    </w:div>
    <w:div w:id="914703099">
      <w:bodyDiv w:val="1"/>
      <w:marLeft w:val="0"/>
      <w:marRight w:val="0"/>
      <w:marTop w:val="0"/>
      <w:marBottom w:val="0"/>
      <w:divBdr>
        <w:top w:val="none" w:sz="0" w:space="0" w:color="auto"/>
        <w:left w:val="none" w:sz="0" w:space="0" w:color="auto"/>
        <w:bottom w:val="none" w:sz="0" w:space="0" w:color="auto"/>
        <w:right w:val="none" w:sz="0" w:space="0" w:color="auto"/>
      </w:divBdr>
    </w:div>
    <w:div w:id="925651751">
      <w:bodyDiv w:val="1"/>
      <w:marLeft w:val="0"/>
      <w:marRight w:val="0"/>
      <w:marTop w:val="0"/>
      <w:marBottom w:val="0"/>
      <w:divBdr>
        <w:top w:val="none" w:sz="0" w:space="0" w:color="auto"/>
        <w:left w:val="none" w:sz="0" w:space="0" w:color="auto"/>
        <w:bottom w:val="none" w:sz="0" w:space="0" w:color="auto"/>
        <w:right w:val="none" w:sz="0" w:space="0" w:color="auto"/>
      </w:divBdr>
    </w:div>
    <w:div w:id="946043823">
      <w:bodyDiv w:val="1"/>
      <w:marLeft w:val="0"/>
      <w:marRight w:val="0"/>
      <w:marTop w:val="0"/>
      <w:marBottom w:val="0"/>
      <w:divBdr>
        <w:top w:val="none" w:sz="0" w:space="0" w:color="auto"/>
        <w:left w:val="none" w:sz="0" w:space="0" w:color="auto"/>
        <w:bottom w:val="none" w:sz="0" w:space="0" w:color="auto"/>
        <w:right w:val="none" w:sz="0" w:space="0" w:color="auto"/>
      </w:divBdr>
    </w:div>
    <w:div w:id="960309525">
      <w:bodyDiv w:val="1"/>
      <w:marLeft w:val="0"/>
      <w:marRight w:val="0"/>
      <w:marTop w:val="0"/>
      <w:marBottom w:val="0"/>
      <w:divBdr>
        <w:top w:val="none" w:sz="0" w:space="0" w:color="auto"/>
        <w:left w:val="none" w:sz="0" w:space="0" w:color="auto"/>
        <w:bottom w:val="none" w:sz="0" w:space="0" w:color="auto"/>
        <w:right w:val="none" w:sz="0" w:space="0" w:color="auto"/>
      </w:divBdr>
    </w:div>
    <w:div w:id="961497338">
      <w:bodyDiv w:val="1"/>
      <w:marLeft w:val="0"/>
      <w:marRight w:val="0"/>
      <w:marTop w:val="0"/>
      <w:marBottom w:val="0"/>
      <w:divBdr>
        <w:top w:val="none" w:sz="0" w:space="0" w:color="auto"/>
        <w:left w:val="none" w:sz="0" w:space="0" w:color="auto"/>
        <w:bottom w:val="none" w:sz="0" w:space="0" w:color="auto"/>
        <w:right w:val="none" w:sz="0" w:space="0" w:color="auto"/>
      </w:divBdr>
    </w:div>
    <w:div w:id="970599515">
      <w:bodyDiv w:val="1"/>
      <w:marLeft w:val="0"/>
      <w:marRight w:val="0"/>
      <w:marTop w:val="0"/>
      <w:marBottom w:val="0"/>
      <w:divBdr>
        <w:top w:val="none" w:sz="0" w:space="0" w:color="auto"/>
        <w:left w:val="none" w:sz="0" w:space="0" w:color="auto"/>
        <w:bottom w:val="none" w:sz="0" w:space="0" w:color="auto"/>
        <w:right w:val="none" w:sz="0" w:space="0" w:color="auto"/>
      </w:divBdr>
    </w:div>
    <w:div w:id="993526896">
      <w:bodyDiv w:val="1"/>
      <w:marLeft w:val="0"/>
      <w:marRight w:val="0"/>
      <w:marTop w:val="0"/>
      <w:marBottom w:val="0"/>
      <w:divBdr>
        <w:top w:val="none" w:sz="0" w:space="0" w:color="auto"/>
        <w:left w:val="none" w:sz="0" w:space="0" w:color="auto"/>
        <w:bottom w:val="none" w:sz="0" w:space="0" w:color="auto"/>
        <w:right w:val="none" w:sz="0" w:space="0" w:color="auto"/>
      </w:divBdr>
    </w:div>
    <w:div w:id="1000043350">
      <w:bodyDiv w:val="1"/>
      <w:marLeft w:val="0"/>
      <w:marRight w:val="0"/>
      <w:marTop w:val="0"/>
      <w:marBottom w:val="0"/>
      <w:divBdr>
        <w:top w:val="none" w:sz="0" w:space="0" w:color="auto"/>
        <w:left w:val="none" w:sz="0" w:space="0" w:color="auto"/>
        <w:bottom w:val="none" w:sz="0" w:space="0" w:color="auto"/>
        <w:right w:val="none" w:sz="0" w:space="0" w:color="auto"/>
      </w:divBdr>
    </w:div>
    <w:div w:id="1007244100">
      <w:bodyDiv w:val="1"/>
      <w:marLeft w:val="0"/>
      <w:marRight w:val="0"/>
      <w:marTop w:val="0"/>
      <w:marBottom w:val="0"/>
      <w:divBdr>
        <w:top w:val="none" w:sz="0" w:space="0" w:color="auto"/>
        <w:left w:val="none" w:sz="0" w:space="0" w:color="auto"/>
        <w:bottom w:val="none" w:sz="0" w:space="0" w:color="auto"/>
        <w:right w:val="none" w:sz="0" w:space="0" w:color="auto"/>
      </w:divBdr>
      <w:divsChild>
        <w:div w:id="1842893241">
          <w:marLeft w:val="0"/>
          <w:marRight w:val="0"/>
          <w:marTop w:val="0"/>
          <w:marBottom w:val="0"/>
          <w:divBdr>
            <w:top w:val="none" w:sz="0" w:space="0" w:color="auto"/>
            <w:left w:val="none" w:sz="0" w:space="0" w:color="auto"/>
            <w:bottom w:val="none" w:sz="0" w:space="0" w:color="auto"/>
            <w:right w:val="none" w:sz="0" w:space="0" w:color="auto"/>
          </w:divBdr>
          <w:divsChild>
            <w:div w:id="1439377180">
              <w:marLeft w:val="0"/>
              <w:marRight w:val="0"/>
              <w:marTop w:val="0"/>
              <w:marBottom w:val="0"/>
              <w:divBdr>
                <w:top w:val="none" w:sz="0" w:space="0" w:color="auto"/>
                <w:left w:val="none" w:sz="0" w:space="0" w:color="auto"/>
                <w:bottom w:val="none" w:sz="0" w:space="0" w:color="auto"/>
                <w:right w:val="none" w:sz="0" w:space="0" w:color="auto"/>
              </w:divBdr>
              <w:divsChild>
                <w:div w:id="72314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07010">
      <w:bodyDiv w:val="1"/>
      <w:marLeft w:val="0"/>
      <w:marRight w:val="0"/>
      <w:marTop w:val="0"/>
      <w:marBottom w:val="0"/>
      <w:divBdr>
        <w:top w:val="none" w:sz="0" w:space="0" w:color="auto"/>
        <w:left w:val="none" w:sz="0" w:space="0" w:color="auto"/>
        <w:bottom w:val="none" w:sz="0" w:space="0" w:color="auto"/>
        <w:right w:val="none" w:sz="0" w:space="0" w:color="auto"/>
      </w:divBdr>
    </w:div>
    <w:div w:id="1012490245">
      <w:bodyDiv w:val="1"/>
      <w:marLeft w:val="0"/>
      <w:marRight w:val="0"/>
      <w:marTop w:val="0"/>
      <w:marBottom w:val="0"/>
      <w:divBdr>
        <w:top w:val="none" w:sz="0" w:space="0" w:color="auto"/>
        <w:left w:val="none" w:sz="0" w:space="0" w:color="auto"/>
        <w:bottom w:val="none" w:sz="0" w:space="0" w:color="auto"/>
        <w:right w:val="none" w:sz="0" w:space="0" w:color="auto"/>
      </w:divBdr>
    </w:div>
    <w:div w:id="1024944809">
      <w:bodyDiv w:val="1"/>
      <w:marLeft w:val="0"/>
      <w:marRight w:val="0"/>
      <w:marTop w:val="0"/>
      <w:marBottom w:val="0"/>
      <w:divBdr>
        <w:top w:val="none" w:sz="0" w:space="0" w:color="auto"/>
        <w:left w:val="none" w:sz="0" w:space="0" w:color="auto"/>
        <w:bottom w:val="none" w:sz="0" w:space="0" w:color="auto"/>
        <w:right w:val="none" w:sz="0" w:space="0" w:color="auto"/>
      </w:divBdr>
    </w:div>
    <w:div w:id="1059594382">
      <w:bodyDiv w:val="1"/>
      <w:marLeft w:val="0"/>
      <w:marRight w:val="0"/>
      <w:marTop w:val="0"/>
      <w:marBottom w:val="0"/>
      <w:divBdr>
        <w:top w:val="none" w:sz="0" w:space="0" w:color="auto"/>
        <w:left w:val="none" w:sz="0" w:space="0" w:color="auto"/>
        <w:bottom w:val="none" w:sz="0" w:space="0" w:color="auto"/>
        <w:right w:val="none" w:sz="0" w:space="0" w:color="auto"/>
      </w:divBdr>
    </w:div>
    <w:div w:id="1071728947">
      <w:bodyDiv w:val="1"/>
      <w:marLeft w:val="0"/>
      <w:marRight w:val="0"/>
      <w:marTop w:val="0"/>
      <w:marBottom w:val="0"/>
      <w:divBdr>
        <w:top w:val="none" w:sz="0" w:space="0" w:color="auto"/>
        <w:left w:val="none" w:sz="0" w:space="0" w:color="auto"/>
        <w:bottom w:val="none" w:sz="0" w:space="0" w:color="auto"/>
        <w:right w:val="none" w:sz="0" w:space="0" w:color="auto"/>
      </w:divBdr>
    </w:div>
    <w:div w:id="1115364283">
      <w:bodyDiv w:val="1"/>
      <w:marLeft w:val="0"/>
      <w:marRight w:val="0"/>
      <w:marTop w:val="0"/>
      <w:marBottom w:val="0"/>
      <w:divBdr>
        <w:top w:val="none" w:sz="0" w:space="0" w:color="auto"/>
        <w:left w:val="none" w:sz="0" w:space="0" w:color="auto"/>
        <w:bottom w:val="none" w:sz="0" w:space="0" w:color="auto"/>
        <w:right w:val="none" w:sz="0" w:space="0" w:color="auto"/>
      </w:divBdr>
    </w:div>
    <w:div w:id="1166215045">
      <w:bodyDiv w:val="1"/>
      <w:marLeft w:val="0"/>
      <w:marRight w:val="0"/>
      <w:marTop w:val="0"/>
      <w:marBottom w:val="0"/>
      <w:divBdr>
        <w:top w:val="none" w:sz="0" w:space="0" w:color="auto"/>
        <w:left w:val="none" w:sz="0" w:space="0" w:color="auto"/>
        <w:bottom w:val="none" w:sz="0" w:space="0" w:color="auto"/>
        <w:right w:val="none" w:sz="0" w:space="0" w:color="auto"/>
      </w:divBdr>
    </w:div>
    <w:div w:id="1185443006">
      <w:bodyDiv w:val="1"/>
      <w:marLeft w:val="0"/>
      <w:marRight w:val="0"/>
      <w:marTop w:val="0"/>
      <w:marBottom w:val="0"/>
      <w:divBdr>
        <w:top w:val="none" w:sz="0" w:space="0" w:color="auto"/>
        <w:left w:val="none" w:sz="0" w:space="0" w:color="auto"/>
        <w:bottom w:val="none" w:sz="0" w:space="0" w:color="auto"/>
        <w:right w:val="none" w:sz="0" w:space="0" w:color="auto"/>
      </w:divBdr>
    </w:div>
    <w:div w:id="1185825365">
      <w:bodyDiv w:val="1"/>
      <w:marLeft w:val="0"/>
      <w:marRight w:val="0"/>
      <w:marTop w:val="0"/>
      <w:marBottom w:val="0"/>
      <w:divBdr>
        <w:top w:val="none" w:sz="0" w:space="0" w:color="auto"/>
        <w:left w:val="none" w:sz="0" w:space="0" w:color="auto"/>
        <w:bottom w:val="none" w:sz="0" w:space="0" w:color="auto"/>
        <w:right w:val="none" w:sz="0" w:space="0" w:color="auto"/>
      </w:divBdr>
    </w:div>
    <w:div w:id="1190294592">
      <w:bodyDiv w:val="1"/>
      <w:marLeft w:val="0"/>
      <w:marRight w:val="0"/>
      <w:marTop w:val="0"/>
      <w:marBottom w:val="0"/>
      <w:divBdr>
        <w:top w:val="none" w:sz="0" w:space="0" w:color="auto"/>
        <w:left w:val="none" w:sz="0" w:space="0" w:color="auto"/>
        <w:bottom w:val="none" w:sz="0" w:space="0" w:color="auto"/>
        <w:right w:val="none" w:sz="0" w:space="0" w:color="auto"/>
      </w:divBdr>
    </w:div>
    <w:div w:id="1221986521">
      <w:bodyDiv w:val="1"/>
      <w:marLeft w:val="0"/>
      <w:marRight w:val="0"/>
      <w:marTop w:val="0"/>
      <w:marBottom w:val="0"/>
      <w:divBdr>
        <w:top w:val="none" w:sz="0" w:space="0" w:color="auto"/>
        <w:left w:val="none" w:sz="0" w:space="0" w:color="auto"/>
        <w:bottom w:val="none" w:sz="0" w:space="0" w:color="auto"/>
        <w:right w:val="none" w:sz="0" w:space="0" w:color="auto"/>
      </w:divBdr>
    </w:div>
    <w:div w:id="1225794374">
      <w:bodyDiv w:val="1"/>
      <w:marLeft w:val="0"/>
      <w:marRight w:val="0"/>
      <w:marTop w:val="0"/>
      <w:marBottom w:val="0"/>
      <w:divBdr>
        <w:top w:val="none" w:sz="0" w:space="0" w:color="auto"/>
        <w:left w:val="none" w:sz="0" w:space="0" w:color="auto"/>
        <w:bottom w:val="none" w:sz="0" w:space="0" w:color="auto"/>
        <w:right w:val="none" w:sz="0" w:space="0" w:color="auto"/>
      </w:divBdr>
    </w:div>
    <w:div w:id="1247347085">
      <w:bodyDiv w:val="1"/>
      <w:marLeft w:val="0"/>
      <w:marRight w:val="0"/>
      <w:marTop w:val="0"/>
      <w:marBottom w:val="0"/>
      <w:divBdr>
        <w:top w:val="none" w:sz="0" w:space="0" w:color="auto"/>
        <w:left w:val="none" w:sz="0" w:space="0" w:color="auto"/>
        <w:bottom w:val="none" w:sz="0" w:space="0" w:color="auto"/>
        <w:right w:val="none" w:sz="0" w:space="0" w:color="auto"/>
      </w:divBdr>
    </w:div>
    <w:div w:id="1285579600">
      <w:bodyDiv w:val="1"/>
      <w:marLeft w:val="0"/>
      <w:marRight w:val="0"/>
      <w:marTop w:val="0"/>
      <w:marBottom w:val="0"/>
      <w:divBdr>
        <w:top w:val="none" w:sz="0" w:space="0" w:color="auto"/>
        <w:left w:val="none" w:sz="0" w:space="0" w:color="auto"/>
        <w:bottom w:val="none" w:sz="0" w:space="0" w:color="auto"/>
        <w:right w:val="none" w:sz="0" w:space="0" w:color="auto"/>
      </w:divBdr>
    </w:div>
    <w:div w:id="1370447155">
      <w:bodyDiv w:val="1"/>
      <w:marLeft w:val="0"/>
      <w:marRight w:val="0"/>
      <w:marTop w:val="0"/>
      <w:marBottom w:val="0"/>
      <w:divBdr>
        <w:top w:val="none" w:sz="0" w:space="0" w:color="auto"/>
        <w:left w:val="none" w:sz="0" w:space="0" w:color="auto"/>
        <w:bottom w:val="none" w:sz="0" w:space="0" w:color="auto"/>
        <w:right w:val="none" w:sz="0" w:space="0" w:color="auto"/>
      </w:divBdr>
    </w:div>
    <w:div w:id="1395275426">
      <w:bodyDiv w:val="1"/>
      <w:marLeft w:val="0"/>
      <w:marRight w:val="0"/>
      <w:marTop w:val="0"/>
      <w:marBottom w:val="0"/>
      <w:divBdr>
        <w:top w:val="none" w:sz="0" w:space="0" w:color="auto"/>
        <w:left w:val="none" w:sz="0" w:space="0" w:color="auto"/>
        <w:bottom w:val="none" w:sz="0" w:space="0" w:color="auto"/>
        <w:right w:val="none" w:sz="0" w:space="0" w:color="auto"/>
      </w:divBdr>
    </w:div>
    <w:div w:id="1399129929">
      <w:bodyDiv w:val="1"/>
      <w:marLeft w:val="0"/>
      <w:marRight w:val="0"/>
      <w:marTop w:val="0"/>
      <w:marBottom w:val="0"/>
      <w:divBdr>
        <w:top w:val="none" w:sz="0" w:space="0" w:color="auto"/>
        <w:left w:val="none" w:sz="0" w:space="0" w:color="auto"/>
        <w:bottom w:val="none" w:sz="0" w:space="0" w:color="auto"/>
        <w:right w:val="none" w:sz="0" w:space="0" w:color="auto"/>
      </w:divBdr>
    </w:div>
    <w:div w:id="1473907174">
      <w:bodyDiv w:val="1"/>
      <w:marLeft w:val="0"/>
      <w:marRight w:val="0"/>
      <w:marTop w:val="0"/>
      <w:marBottom w:val="0"/>
      <w:divBdr>
        <w:top w:val="none" w:sz="0" w:space="0" w:color="auto"/>
        <w:left w:val="none" w:sz="0" w:space="0" w:color="auto"/>
        <w:bottom w:val="none" w:sz="0" w:space="0" w:color="auto"/>
        <w:right w:val="none" w:sz="0" w:space="0" w:color="auto"/>
      </w:divBdr>
    </w:div>
    <w:div w:id="1474329162">
      <w:bodyDiv w:val="1"/>
      <w:marLeft w:val="0"/>
      <w:marRight w:val="0"/>
      <w:marTop w:val="0"/>
      <w:marBottom w:val="0"/>
      <w:divBdr>
        <w:top w:val="none" w:sz="0" w:space="0" w:color="auto"/>
        <w:left w:val="none" w:sz="0" w:space="0" w:color="auto"/>
        <w:bottom w:val="none" w:sz="0" w:space="0" w:color="auto"/>
        <w:right w:val="none" w:sz="0" w:space="0" w:color="auto"/>
      </w:divBdr>
    </w:div>
    <w:div w:id="1495143397">
      <w:bodyDiv w:val="1"/>
      <w:marLeft w:val="0"/>
      <w:marRight w:val="0"/>
      <w:marTop w:val="0"/>
      <w:marBottom w:val="0"/>
      <w:divBdr>
        <w:top w:val="none" w:sz="0" w:space="0" w:color="auto"/>
        <w:left w:val="none" w:sz="0" w:space="0" w:color="auto"/>
        <w:bottom w:val="none" w:sz="0" w:space="0" w:color="auto"/>
        <w:right w:val="none" w:sz="0" w:space="0" w:color="auto"/>
      </w:divBdr>
    </w:div>
    <w:div w:id="1503088457">
      <w:bodyDiv w:val="1"/>
      <w:marLeft w:val="0"/>
      <w:marRight w:val="0"/>
      <w:marTop w:val="0"/>
      <w:marBottom w:val="0"/>
      <w:divBdr>
        <w:top w:val="none" w:sz="0" w:space="0" w:color="auto"/>
        <w:left w:val="none" w:sz="0" w:space="0" w:color="auto"/>
        <w:bottom w:val="none" w:sz="0" w:space="0" w:color="auto"/>
        <w:right w:val="none" w:sz="0" w:space="0" w:color="auto"/>
      </w:divBdr>
    </w:div>
    <w:div w:id="1505583787">
      <w:bodyDiv w:val="1"/>
      <w:marLeft w:val="0"/>
      <w:marRight w:val="0"/>
      <w:marTop w:val="0"/>
      <w:marBottom w:val="0"/>
      <w:divBdr>
        <w:top w:val="none" w:sz="0" w:space="0" w:color="auto"/>
        <w:left w:val="none" w:sz="0" w:space="0" w:color="auto"/>
        <w:bottom w:val="none" w:sz="0" w:space="0" w:color="auto"/>
        <w:right w:val="none" w:sz="0" w:space="0" w:color="auto"/>
      </w:divBdr>
    </w:div>
    <w:div w:id="1508015143">
      <w:bodyDiv w:val="1"/>
      <w:marLeft w:val="0"/>
      <w:marRight w:val="0"/>
      <w:marTop w:val="0"/>
      <w:marBottom w:val="0"/>
      <w:divBdr>
        <w:top w:val="none" w:sz="0" w:space="0" w:color="auto"/>
        <w:left w:val="none" w:sz="0" w:space="0" w:color="auto"/>
        <w:bottom w:val="none" w:sz="0" w:space="0" w:color="auto"/>
        <w:right w:val="none" w:sz="0" w:space="0" w:color="auto"/>
      </w:divBdr>
    </w:div>
    <w:div w:id="1547833810">
      <w:bodyDiv w:val="1"/>
      <w:marLeft w:val="0"/>
      <w:marRight w:val="0"/>
      <w:marTop w:val="0"/>
      <w:marBottom w:val="0"/>
      <w:divBdr>
        <w:top w:val="none" w:sz="0" w:space="0" w:color="auto"/>
        <w:left w:val="none" w:sz="0" w:space="0" w:color="auto"/>
        <w:bottom w:val="none" w:sz="0" w:space="0" w:color="auto"/>
        <w:right w:val="none" w:sz="0" w:space="0" w:color="auto"/>
      </w:divBdr>
    </w:div>
    <w:div w:id="1552037114">
      <w:bodyDiv w:val="1"/>
      <w:marLeft w:val="0"/>
      <w:marRight w:val="0"/>
      <w:marTop w:val="0"/>
      <w:marBottom w:val="0"/>
      <w:divBdr>
        <w:top w:val="none" w:sz="0" w:space="0" w:color="auto"/>
        <w:left w:val="none" w:sz="0" w:space="0" w:color="auto"/>
        <w:bottom w:val="none" w:sz="0" w:space="0" w:color="auto"/>
        <w:right w:val="none" w:sz="0" w:space="0" w:color="auto"/>
      </w:divBdr>
    </w:div>
    <w:div w:id="1568570856">
      <w:bodyDiv w:val="1"/>
      <w:marLeft w:val="0"/>
      <w:marRight w:val="0"/>
      <w:marTop w:val="0"/>
      <w:marBottom w:val="0"/>
      <w:divBdr>
        <w:top w:val="none" w:sz="0" w:space="0" w:color="auto"/>
        <w:left w:val="none" w:sz="0" w:space="0" w:color="auto"/>
        <w:bottom w:val="none" w:sz="0" w:space="0" w:color="auto"/>
        <w:right w:val="none" w:sz="0" w:space="0" w:color="auto"/>
      </w:divBdr>
    </w:div>
    <w:div w:id="1655186096">
      <w:bodyDiv w:val="1"/>
      <w:marLeft w:val="0"/>
      <w:marRight w:val="0"/>
      <w:marTop w:val="0"/>
      <w:marBottom w:val="0"/>
      <w:divBdr>
        <w:top w:val="none" w:sz="0" w:space="0" w:color="auto"/>
        <w:left w:val="none" w:sz="0" w:space="0" w:color="auto"/>
        <w:bottom w:val="none" w:sz="0" w:space="0" w:color="auto"/>
        <w:right w:val="none" w:sz="0" w:space="0" w:color="auto"/>
      </w:divBdr>
    </w:div>
    <w:div w:id="1714960186">
      <w:bodyDiv w:val="1"/>
      <w:marLeft w:val="0"/>
      <w:marRight w:val="0"/>
      <w:marTop w:val="0"/>
      <w:marBottom w:val="0"/>
      <w:divBdr>
        <w:top w:val="none" w:sz="0" w:space="0" w:color="auto"/>
        <w:left w:val="none" w:sz="0" w:space="0" w:color="auto"/>
        <w:bottom w:val="none" w:sz="0" w:space="0" w:color="auto"/>
        <w:right w:val="none" w:sz="0" w:space="0" w:color="auto"/>
      </w:divBdr>
    </w:div>
    <w:div w:id="1736274666">
      <w:bodyDiv w:val="1"/>
      <w:marLeft w:val="0"/>
      <w:marRight w:val="0"/>
      <w:marTop w:val="0"/>
      <w:marBottom w:val="0"/>
      <w:divBdr>
        <w:top w:val="none" w:sz="0" w:space="0" w:color="auto"/>
        <w:left w:val="none" w:sz="0" w:space="0" w:color="auto"/>
        <w:bottom w:val="none" w:sz="0" w:space="0" w:color="auto"/>
        <w:right w:val="none" w:sz="0" w:space="0" w:color="auto"/>
      </w:divBdr>
    </w:div>
    <w:div w:id="1750542197">
      <w:bodyDiv w:val="1"/>
      <w:marLeft w:val="0"/>
      <w:marRight w:val="0"/>
      <w:marTop w:val="0"/>
      <w:marBottom w:val="0"/>
      <w:divBdr>
        <w:top w:val="none" w:sz="0" w:space="0" w:color="auto"/>
        <w:left w:val="none" w:sz="0" w:space="0" w:color="auto"/>
        <w:bottom w:val="none" w:sz="0" w:space="0" w:color="auto"/>
        <w:right w:val="none" w:sz="0" w:space="0" w:color="auto"/>
      </w:divBdr>
    </w:div>
    <w:div w:id="1766146034">
      <w:bodyDiv w:val="1"/>
      <w:marLeft w:val="0"/>
      <w:marRight w:val="0"/>
      <w:marTop w:val="0"/>
      <w:marBottom w:val="0"/>
      <w:divBdr>
        <w:top w:val="none" w:sz="0" w:space="0" w:color="auto"/>
        <w:left w:val="none" w:sz="0" w:space="0" w:color="auto"/>
        <w:bottom w:val="none" w:sz="0" w:space="0" w:color="auto"/>
        <w:right w:val="none" w:sz="0" w:space="0" w:color="auto"/>
      </w:divBdr>
    </w:div>
    <w:div w:id="1776172442">
      <w:bodyDiv w:val="1"/>
      <w:marLeft w:val="0"/>
      <w:marRight w:val="0"/>
      <w:marTop w:val="0"/>
      <w:marBottom w:val="0"/>
      <w:divBdr>
        <w:top w:val="none" w:sz="0" w:space="0" w:color="auto"/>
        <w:left w:val="none" w:sz="0" w:space="0" w:color="auto"/>
        <w:bottom w:val="none" w:sz="0" w:space="0" w:color="auto"/>
        <w:right w:val="none" w:sz="0" w:space="0" w:color="auto"/>
      </w:divBdr>
    </w:div>
    <w:div w:id="1786343237">
      <w:bodyDiv w:val="1"/>
      <w:marLeft w:val="0"/>
      <w:marRight w:val="0"/>
      <w:marTop w:val="0"/>
      <w:marBottom w:val="0"/>
      <w:divBdr>
        <w:top w:val="none" w:sz="0" w:space="0" w:color="auto"/>
        <w:left w:val="none" w:sz="0" w:space="0" w:color="auto"/>
        <w:bottom w:val="none" w:sz="0" w:space="0" w:color="auto"/>
        <w:right w:val="none" w:sz="0" w:space="0" w:color="auto"/>
      </w:divBdr>
    </w:div>
    <w:div w:id="1789347588">
      <w:bodyDiv w:val="1"/>
      <w:marLeft w:val="0"/>
      <w:marRight w:val="0"/>
      <w:marTop w:val="0"/>
      <w:marBottom w:val="0"/>
      <w:divBdr>
        <w:top w:val="none" w:sz="0" w:space="0" w:color="auto"/>
        <w:left w:val="none" w:sz="0" w:space="0" w:color="auto"/>
        <w:bottom w:val="none" w:sz="0" w:space="0" w:color="auto"/>
        <w:right w:val="none" w:sz="0" w:space="0" w:color="auto"/>
      </w:divBdr>
    </w:div>
    <w:div w:id="1800803002">
      <w:bodyDiv w:val="1"/>
      <w:marLeft w:val="0"/>
      <w:marRight w:val="0"/>
      <w:marTop w:val="0"/>
      <w:marBottom w:val="0"/>
      <w:divBdr>
        <w:top w:val="none" w:sz="0" w:space="0" w:color="auto"/>
        <w:left w:val="none" w:sz="0" w:space="0" w:color="auto"/>
        <w:bottom w:val="none" w:sz="0" w:space="0" w:color="auto"/>
        <w:right w:val="none" w:sz="0" w:space="0" w:color="auto"/>
      </w:divBdr>
    </w:div>
    <w:div w:id="1802184761">
      <w:bodyDiv w:val="1"/>
      <w:marLeft w:val="0"/>
      <w:marRight w:val="0"/>
      <w:marTop w:val="0"/>
      <w:marBottom w:val="0"/>
      <w:divBdr>
        <w:top w:val="none" w:sz="0" w:space="0" w:color="auto"/>
        <w:left w:val="none" w:sz="0" w:space="0" w:color="auto"/>
        <w:bottom w:val="none" w:sz="0" w:space="0" w:color="auto"/>
        <w:right w:val="none" w:sz="0" w:space="0" w:color="auto"/>
      </w:divBdr>
    </w:div>
    <w:div w:id="1835490511">
      <w:bodyDiv w:val="1"/>
      <w:marLeft w:val="0"/>
      <w:marRight w:val="0"/>
      <w:marTop w:val="0"/>
      <w:marBottom w:val="0"/>
      <w:divBdr>
        <w:top w:val="none" w:sz="0" w:space="0" w:color="auto"/>
        <w:left w:val="none" w:sz="0" w:space="0" w:color="auto"/>
        <w:bottom w:val="none" w:sz="0" w:space="0" w:color="auto"/>
        <w:right w:val="none" w:sz="0" w:space="0" w:color="auto"/>
      </w:divBdr>
    </w:div>
    <w:div w:id="1848593299">
      <w:bodyDiv w:val="1"/>
      <w:marLeft w:val="0"/>
      <w:marRight w:val="0"/>
      <w:marTop w:val="0"/>
      <w:marBottom w:val="0"/>
      <w:divBdr>
        <w:top w:val="none" w:sz="0" w:space="0" w:color="auto"/>
        <w:left w:val="none" w:sz="0" w:space="0" w:color="auto"/>
        <w:bottom w:val="none" w:sz="0" w:space="0" w:color="auto"/>
        <w:right w:val="none" w:sz="0" w:space="0" w:color="auto"/>
      </w:divBdr>
    </w:div>
    <w:div w:id="1850363343">
      <w:bodyDiv w:val="1"/>
      <w:marLeft w:val="0"/>
      <w:marRight w:val="0"/>
      <w:marTop w:val="0"/>
      <w:marBottom w:val="0"/>
      <w:divBdr>
        <w:top w:val="none" w:sz="0" w:space="0" w:color="auto"/>
        <w:left w:val="none" w:sz="0" w:space="0" w:color="auto"/>
        <w:bottom w:val="none" w:sz="0" w:space="0" w:color="auto"/>
        <w:right w:val="none" w:sz="0" w:space="0" w:color="auto"/>
      </w:divBdr>
    </w:div>
    <w:div w:id="1858300816">
      <w:bodyDiv w:val="1"/>
      <w:marLeft w:val="0"/>
      <w:marRight w:val="0"/>
      <w:marTop w:val="0"/>
      <w:marBottom w:val="0"/>
      <w:divBdr>
        <w:top w:val="none" w:sz="0" w:space="0" w:color="auto"/>
        <w:left w:val="none" w:sz="0" w:space="0" w:color="auto"/>
        <w:bottom w:val="none" w:sz="0" w:space="0" w:color="auto"/>
        <w:right w:val="none" w:sz="0" w:space="0" w:color="auto"/>
      </w:divBdr>
    </w:div>
    <w:div w:id="1889606354">
      <w:bodyDiv w:val="1"/>
      <w:marLeft w:val="0"/>
      <w:marRight w:val="0"/>
      <w:marTop w:val="0"/>
      <w:marBottom w:val="0"/>
      <w:divBdr>
        <w:top w:val="none" w:sz="0" w:space="0" w:color="auto"/>
        <w:left w:val="none" w:sz="0" w:space="0" w:color="auto"/>
        <w:bottom w:val="none" w:sz="0" w:space="0" w:color="auto"/>
        <w:right w:val="none" w:sz="0" w:space="0" w:color="auto"/>
      </w:divBdr>
    </w:div>
    <w:div w:id="1912813063">
      <w:bodyDiv w:val="1"/>
      <w:marLeft w:val="0"/>
      <w:marRight w:val="0"/>
      <w:marTop w:val="0"/>
      <w:marBottom w:val="0"/>
      <w:divBdr>
        <w:top w:val="none" w:sz="0" w:space="0" w:color="auto"/>
        <w:left w:val="none" w:sz="0" w:space="0" w:color="auto"/>
        <w:bottom w:val="none" w:sz="0" w:space="0" w:color="auto"/>
        <w:right w:val="none" w:sz="0" w:space="0" w:color="auto"/>
      </w:divBdr>
    </w:div>
    <w:div w:id="1923027479">
      <w:bodyDiv w:val="1"/>
      <w:marLeft w:val="0"/>
      <w:marRight w:val="0"/>
      <w:marTop w:val="0"/>
      <w:marBottom w:val="0"/>
      <w:divBdr>
        <w:top w:val="none" w:sz="0" w:space="0" w:color="auto"/>
        <w:left w:val="none" w:sz="0" w:space="0" w:color="auto"/>
        <w:bottom w:val="none" w:sz="0" w:space="0" w:color="auto"/>
        <w:right w:val="none" w:sz="0" w:space="0" w:color="auto"/>
      </w:divBdr>
      <w:divsChild>
        <w:div w:id="401875993">
          <w:marLeft w:val="0"/>
          <w:marRight w:val="0"/>
          <w:marTop w:val="0"/>
          <w:marBottom w:val="0"/>
          <w:divBdr>
            <w:top w:val="none" w:sz="0" w:space="0" w:color="auto"/>
            <w:left w:val="none" w:sz="0" w:space="0" w:color="auto"/>
            <w:bottom w:val="none" w:sz="0" w:space="0" w:color="auto"/>
            <w:right w:val="none" w:sz="0" w:space="0" w:color="auto"/>
          </w:divBdr>
        </w:div>
      </w:divsChild>
    </w:div>
    <w:div w:id="1988124035">
      <w:bodyDiv w:val="1"/>
      <w:marLeft w:val="0"/>
      <w:marRight w:val="0"/>
      <w:marTop w:val="0"/>
      <w:marBottom w:val="0"/>
      <w:divBdr>
        <w:top w:val="none" w:sz="0" w:space="0" w:color="auto"/>
        <w:left w:val="none" w:sz="0" w:space="0" w:color="auto"/>
        <w:bottom w:val="none" w:sz="0" w:space="0" w:color="auto"/>
        <w:right w:val="none" w:sz="0" w:space="0" w:color="auto"/>
      </w:divBdr>
    </w:div>
    <w:div w:id="2030060283">
      <w:bodyDiv w:val="1"/>
      <w:marLeft w:val="0"/>
      <w:marRight w:val="0"/>
      <w:marTop w:val="0"/>
      <w:marBottom w:val="0"/>
      <w:divBdr>
        <w:top w:val="none" w:sz="0" w:space="0" w:color="auto"/>
        <w:left w:val="none" w:sz="0" w:space="0" w:color="auto"/>
        <w:bottom w:val="none" w:sz="0" w:space="0" w:color="auto"/>
        <w:right w:val="none" w:sz="0" w:space="0" w:color="auto"/>
      </w:divBdr>
    </w:div>
    <w:div w:id="2067676326">
      <w:bodyDiv w:val="1"/>
      <w:marLeft w:val="0"/>
      <w:marRight w:val="0"/>
      <w:marTop w:val="0"/>
      <w:marBottom w:val="0"/>
      <w:divBdr>
        <w:top w:val="none" w:sz="0" w:space="0" w:color="auto"/>
        <w:left w:val="none" w:sz="0" w:space="0" w:color="auto"/>
        <w:bottom w:val="none" w:sz="0" w:space="0" w:color="auto"/>
        <w:right w:val="none" w:sz="0" w:space="0" w:color="auto"/>
      </w:divBdr>
    </w:div>
    <w:div w:id="2096396301">
      <w:bodyDiv w:val="1"/>
      <w:marLeft w:val="0"/>
      <w:marRight w:val="0"/>
      <w:marTop w:val="0"/>
      <w:marBottom w:val="0"/>
      <w:divBdr>
        <w:top w:val="none" w:sz="0" w:space="0" w:color="auto"/>
        <w:left w:val="none" w:sz="0" w:space="0" w:color="auto"/>
        <w:bottom w:val="none" w:sz="0" w:space="0" w:color="auto"/>
        <w:right w:val="none" w:sz="0" w:space="0" w:color="auto"/>
      </w:divBdr>
    </w:div>
    <w:div w:id="2101486028">
      <w:bodyDiv w:val="1"/>
      <w:marLeft w:val="0"/>
      <w:marRight w:val="0"/>
      <w:marTop w:val="0"/>
      <w:marBottom w:val="0"/>
      <w:divBdr>
        <w:top w:val="none" w:sz="0" w:space="0" w:color="auto"/>
        <w:left w:val="none" w:sz="0" w:space="0" w:color="auto"/>
        <w:bottom w:val="none" w:sz="0" w:space="0" w:color="auto"/>
        <w:right w:val="none" w:sz="0" w:space="0" w:color="auto"/>
      </w:divBdr>
    </w:div>
    <w:div w:id="21336713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9E186A-08C4-4DE3-8D34-F23CFF826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7</Pages>
  <Words>2320</Words>
  <Characters>13229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UBND Thi xa Thuan An</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User</cp:lastModifiedBy>
  <cp:revision>99</cp:revision>
  <cp:lastPrinted>2024-12-15T10:43:00Z</cp:lastPrinted>
  <dcterms:created xsi:type="dcterms:W3CDTF">2024-12-13T10:48:00Z</dcterms:created>
  <dcterms:modified xsi:type="dcterms:W3CDTF">2024-12-15T11:56:00Z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1863376265</vt:i4>
  </property>
  <property fmtid="{D5CDD505-2E9C-101B-9397-08002B2CF9AE}" pid="3" name="KSOProductBuildVer">
    <vt:lpwstr>1033-12.2.0.13266</vt:lpwstr>
  </property>
  <property fmtid="{D5CDD505-2E9C-101B-9397-08002B2CF9AE}" pid="4" name="ICV">
    <vt:lpwstr>2D7B2253D94D4D2B9025D0BAD702139F_13</vt:lpwstr>
  </property>
</Properties>
</file>